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B8214" w14:textId="4A344CFD" w:rsidR="00BB08F1" w:rsidRPr="006D38FF" w:rsidRDefault="00BB08F1" w:rsidP="006D38FF">
      <w:pPr>
        <w:keepNext/>
        <w:tabs>
          <w:tab w:val="left" w:pos="8364"/>
        </w:tabs>
        <w:spacing w:line="276" w:lineRule="auto"/>
        <w:jc w:val="right"/>
        <w:outlineLvl w:val="1"/>
        <w:rPr>
          <w:rFonts w:ascii="Arial" w:hAnsi="Arial" w:cs="Arial"/>
          <w:i/>
          <w:sz w:val="18"/>
          <w:szCs w:val="18"/>
        </w:rPr>
      </w:pPr>
      <w:bookmarkStart w:id="0" w:name="_Hlk210381194"/>
      <w:bookmarkStart w:id="1" w:name="_Hlk71099578"/>
      <w:r w:rsidRPr="006D38FF">
        <w:rPr>
          <w:rFonts w:ascii="Arial" w:hAnsi="Arial" w:cs="Arial"/>
          <w:i/>
          <w:sz w:val="18"/>
          <w:szCs w:val="18"/>
        </w:rPr>
        <w:t>Załącznik nr 2 do zapytania ofertowego</w:t>
      </w:r>
    </w:p>
    <w:bookmarkEnd w:id="0"/>
    <w:p w14:paraId="3089E4BA" w14:textId="3225B66B" w:rsidR="00BB08F1" w:rsidRPr="006D38FF" w:rsidRDefault="00BB08F1" w:rsidP="006D38FF">
      <w:pPr>
        <w:pStyle w:val="Nagwek1"/>
        <w:spacing w:line="276" w:lineRule="auto"/>
        <w:jc w:val="center"/>
        <w:rPr>
          <w:sz w:val="22"/>
          <w:szCs w:val="22"/>
        </w:rPr>
      </w:pPr>
      <w:r w:rsidRPr="006D38FF">
        <w:rPr>
          <w:sz w:val="22"/>
          <w:szCs w:val="22"/>
        </w:rPr>
        <w:t xml:space="preserve">U M O W A Nr </w:t>
      </w:r>
      <w:proofErr w:type="gramStart"/>
      <w:r w:rsidR="00B660C8">
        <w:rPr>
          <w:sz w:val="22"/>
          <w:szCs w:val="22"/>
        </w:rPr>
        <w:t>…….</w:t>
      </w:r>
      <w:proofErr w:type="gramEnd"/>
      <w:r w:rsidR="0001567B">
        <w:rPr>
          <w:sz w:val="22"/>
          <w:szCs w:val="22"/>
        </w:rPr>
        <w:t>/2025</w:t>
      </w:r>
    </w:p>
    <w:p w14:paraId="35187489" w14:textId="77777777" w:rsidR="00BB08F1" w:rsidRPr="006D38FF" w:rsidRDefault="00BB08F1" w:rsidP="006D38FF">
      <w:pPr>
        <w:spacing w:line="276" w:lineRule="auto"/>
        <w:rPr>
          <w:rFonts w:ascii="Arial" w:hAnsi="Arial" w:cs="Arial"/>
          <w:sz w:val="22"/>
          <w:szCs w:val="22"/>
        </w:rPr>
      </w:pPr>
    </w:p>
    <w:p w14:paraId="063B71C2" w14:textId="31F0FB1F" w:rsidR="00BB08F1" w:rsidRPr="00C9030D" w:rsidRDefault="00BB08F1" w:rsidP="00C9030D">
      <w:pPr>
        <w:pStyle w:val="Default"/>
        <w:spacing w:line="360" w:lineRule="auto"/>
        <w:jc w:val="both"/>
        <w:rPr>
          <w:sz w:val="22"/>
          <w:szCs w:val="22"/>
        </w:rPr>
      </w:pPr>
      <w:r w:rsidRPr="00C9030D">
        <w:rPr>
          <w:sz w:val="22"/>
          <w:szCs w:val="22"/>
        </w:rPr>
        <w:t>zawarta w dniu</w:t>
      </w:r>
      <w:r w:rsidR="009A5141" w:rsidRPr="00C9030D">
        <w:rPr>
          <w:sz w:val="22"/>
          <w:szCs w:val="22"/>
        </w:rPr>
        <w:t>…………….</w:t>
      </w:r>
      <w:r w:rsidR="0001567B" w:rsidRPr="00C9030D">
        <w:rPr>
          <w:sz w:val="22"/>
          <w:szCs w:val="22"/>
        </w:rPr>
        <w:t xml:space="preserve">  r.</w:t>
      </w:r>
      <w:r w:rsidRPr="00C9030D">
        <w:rPr>
          <w:sz w:val="22"/>
          <w:szCs w:val="22"/>
        </w:rPr>
        <w:t xml:space="preserve"> w </w:t>
      </w:r>
      <w:r w:rsidR="009A5141" w:rsidRPr="00C9030D">
        <w:rPr>
          <w:sz w:val="22"/>
          <w:szCs w:val="22"/>
        </w:rPr>
        <w:t>Abramowie</w:t>
      </w:r>
      <w:r w:rsidRPr="00C9030D">
        <w:rPr>
          <w:sz w:val="22"/>
          <w:szCs w:val="22"/>
        </w:rPr>
        <w:t xml:space="preserve"> pomiędzy: </w:t>
      </w:r>
    </w:p>
    <w:p w14:paraId="070D7238" w14:textId="77777777" w:rsidR="009A5141" w:rsidRPr="00C9030D" w:rsidRDefault="009A5141" w:rsidP="00C9030D">
      <w:pPr>
        <w:spacing w:line="360" w:lineRule="auto"/>
        <w:jc w:val="both"/>
        <w:rPr>
          <w:rFonts w:ascii="Arial" w:hAnsi="Arial" w:cs="Arial"/>
          <w:bCs/>
          <w:color w:val="000000"/>
          <w:spacing w:val="-5"/>
          <w:sz w:val="22"/>
          <w:szCs w:val="22"/>
        </w:rPr>
      </w:pPr>
      <w:r w:rsidRPr="00C9030D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Gminą Abramów, ul. Szkolna 2; 21-143 Abramów;</w:t>
      </w:r>
      <w:r w:rsidRPr="00C9030D">
        <w:rPr>
          <w:rFonts w:ascii="Arial" w:hAnsi="Arial" w:cs="Arial"/>
          <w:bCs/>
          <w:color w:val="000000"/>
          <w:spacing w:val="-5"/>
          <w:sz w:val="22"/>
          <w:szCs w:val="22"/>
        </w:rPr>
        <w:t xml:space="preserve"> </w:t>
      </w:r>
      <w:r w:rsidRPr="00C9030D">
        <w:rPr>
          <w:rFonts w:ascii="Arial" w:hAnsi="Arial" w:cs="Arial"/>
          <w:b/>
          <w:color w:val="000000"/>
          <w:spacing w:val="-5"/>
          <w:sz w:val="22"/>
          <w:szCs w:val="22"/>
        </w:rPr>
        <w:t xml:space="preserve">NIP </w:t>
      </w:r>
      <w:bookmarkStart w:id="2" w:name="_Hlk210381384"/>
      <w:r w:rsidRPr="00C9030D">
        <w:rPr>
          <w:rFonts w:ascii="Arial" w:hAnsi="Arial" w:cs="Arial"/>
          <w:b/>
          <w:color w:val="000000"/>
          <w:spacing w:val="-5"/>
          <w:sz w:val="22"/>
          <w:szCs w:val="22"/>
        </w:rPr>
        <w:t>714-199-67-61</w:t>
      </w:r>
      <w:bookmarkEnd w:id="2"/>
      <w:r w:rsidRPr="00C9030D">
        <w:rPr>
          <w:rFonts w:ascii="Arial" w:hAnsi="Arial" w:cs="Arial"/>
          <w:b/>
          <w:color w:val="000000"/>
          <w:spacing w:val="-5"/>
          <w:sz w:val="22"/>
          <w:szCs w:val="22"/>
        </w:rPr>
        <w:t xml:space="preserve">, REGON 431019900, </w:t>
      </w:r>
      <w:r w:rsidRPr="00C9030D">
        <w:rPr>
          <w:rFonts w:ascii="Arial" w:hAnsi="Arial" w:cs="Arial"/>
          <w:bCs/>
          <w:color w:val="000000"/>
          <w:spacing w:val="-5"/>
          <w:sz w:val="22"/>
          <w:szCs w:val="22"/>
        </w:rPr>
        <w:t xml:space="preserve">reprezentowaną przez: </w:t>
      </w:r>
      <w:r w:rsidRPr="00C9030D">
        <w:rPr>
          <w:rFonts w:ascii="Arial" w:hAnsi="Arial" w:cs="Arial"/>
          <w:b/>
          <w:color w:val="000000"/>
          <w:spacing w:val="-5"/>
          <w:sz w:val="22"/>
          <w:szCs w:val="22"/>
        </w:rPr>
        <w:t>Michała Rolę – Wójta Gminy Abramów</w:t>
      </w:r>
      <w:r w:rsidRPr="00C9030D">
        <w:rPr>
          <w:rFonts w:ascii="Arial" w:hAnsi="Arial" w:cs="Arial"/>
          <w:bCs/>
          <w:color w:val="000000"/>
          <w:spacing w:val="-5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przy </w:t>
      </w:r>
      <w:proofErr w:type="gramStart"/>
      <w:r w:rsidRPr="00C9030D">
        <w:rPr>
          <w:rFonts w:ascii="Arial" w:hAnsi="Arial" w:cs="Arial"/>
          <w:sz w:val="22"/>
          <w:szCs w:val="22"/>
        </w:rPr>
        <w:t xml:space="preserve">kontrasygnacie:   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                        </w:t>
      </w:r>
      <w:r w:rsidRPr="00C9030D">
        <w:rPr>
          <w:rFonts w:ascii="Arial" w:hAnsi="Arial" w:cs="Arial"/>
          <w:b/>
          <w:bCs/>
          <w:sz w:val="22"/>
          <w:szCs w:val="22"/>
        </w:rPr>
        <w:t>Doroty Czubak – Skarbnika Gminy Abramów</w:t>
      </w:r>
    </w:p>
    <w:p w14:paraId="40B50355" w14:textId="77777777" w:rsidR="00BB08F1" w:rsidRPr="00C9030D" w:rsidRDefault="00BB08F1" w:rsidP="00C9030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zwaną dalej w treści niniejszej umowy </w:t>
      </w:r>
      <w:r w:rsidRPr="00C9030D">
        <w:rPr>
          <w:rFonts w:ascii="Arial" w:hAnsi="Arial" w:cs="Arial"/>
          <w:b/>
          <w:bCs/>
          <w:sz w:val="22"/>
          <w:szCs w:val="22"/>
        </w:rPr>
        <w:t>„Zamawiającym”,</w:t>
      </w:r>
    </w:p>
    <w:p w14:paraId="48CC8DDC" w14:textId="77777777" w:rsidR="007A5E3B" w:rsidRPr="00C9030D" w:rsidRDefault="00BB08F1" w:rsidP="00C903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 xml:space="preserve">a </w:t>
      </w:r>
    </w:p>
    <w:p w14:paraId="6194096D" w14:textId="2A38AADB" w:rsidR="00047168" w:rsidRPr="00C9030D" w:rsidRDefault="009A5141" w:rsidP="00C9030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………………………………………………………….</w:t>
      </w:r>
    </w:p>
    <w:p w14:paraId="1373BAF9" w14:textId="4B817E9E" w:rsidR="009A5141" w:rsidRPr="00C9030D" w:rsidRDefault="009A5141" w:rsidP="00C9030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………………………………………………….</w:t>
      </w:r>
    </w:p>
    <w:p w14:paraId="52C1F45E" w14:textId="59980C14" w:rsidR="00BB08F1" w:rsidRPr="00C9030D" w:rsidRDefault="00BB08F1" w:rsidP="00C903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reprezentowan</w:t>
      </w:r>
      <w:r w:rsidR="00047168" w:rsidRPr="00C9030D">
        <w:rPr>
          <w:rFonts w:ascii="Arial" w:hAnsi="Arial" w:cs="Arial"/>
          <w:sz w:val="22"/>
          <w:szCs w:val="22"/>
        </w:rPr>
        <w:t>ym</w:t>
      </w:r>
      <w:r w:rsidRPr="00C9030D">
        <w:rPr>
          <w:rFonts w:ascii="Arial" w:hAnsi="Arial" w:cs="Arial"/>
          <w:sz w:val="22"/>
          <w:szCs w:val="22"/>
        </w:rPr>
        <w:t xml:space="preserve"> przez </w:t>
      </w:r>
      <w:r w:rsidR="0001567B" w:rsidRPr="00C9030D">
        <w:rPr>
          <w:rFonts w:ascii="Arial" w:hAnsi="Arial" w:cs="Arial"/>
          <w:b/>
          <w:sz w:val="22"/>
          <w:szCs w:val="22"/>
        </w:rPr>
        <w:t>Pan</w:t>
      </w:r>
      <w:r w:rsidR="002A540A" w:rsidRPr="00C9030D">
        <w:rPr>
          <w:rFonts w:ascii="Arial" w:hAnsi="Arial" w:cs="Arial"/>
          <w:b/>
          <w:sz w:val="22"/>
          <w:szCs w:val="22"/>
        </w:rPr>
        <w:t>ią</w:t>
      </w:r>
      <w:r w:rsidR="002B77DF">
        <w:rPr>
          <w:rFonts w:ascii="Arial" w:hAnsi="Arial" w:cs="Arial"/>
          <w:b/>
          <w:sz w:val="22"/>
          <w:szCs w:val="22"/>
        </w:rPr>
        <w:t>/Panem …………………………………</w:t>
      </w:r>
      <w:proofErr w:type="gramStart"/>
      <w:r w:rsidR="002B77DF">
        <w:rPr>
          <w:rFonts w:ascii="Arial" w:hAnsi="Arial" w:cs="Arial"/>
          <w:b/>
          <w:sz w:val="22"/>
          <w:szCs w:val="22"/>
        </w:rPr>
        <w:t>…….</w:t>
      </w:r>
      <w:proofErr w:type="gramEnd"/>
      <w:r w:rsidR="002B77DF">
        <w:rPr>
          <w:rFonts w:ascii="Arial" w:hAnsi="Arial" w:cs="Arial"/>
          <w:b/>
          <w:sz w:val="22"/>
          <w:szCs w:val="22"/>
        </w:rPr>
        <w:t>.</w:t>
      </w:r>
    </w:p>
    <w:p w14:paraId="75C8AB5D" w14:textId="3740666A" w:rsidR="00BB08F1" w:rsidRPr="00C9030D" w:rsidRDefault="00BB08F1" w:rsidP="00C903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zwan</w:t>
      </w:r>
      <w:r w:rsidR="002A540A" w:rsidRPr="00C9030D">
        <w:rPr>
          <w:rFonts w:ascii="Arial" w:hAnsi="Arial" w:cs="Arial"/>
          <w:sz w:val="22"/>
          <w:szCs w:val="22"/>
        </w:rPr>
        <w:t>ą</w:t>
      </w:r>
      <w:r w:rsidRPr="00C9030D">
        <w:rPr>
          <w:rFonts w:ascii="Arial" w:hAnsi="Arial" w:cs="Arial"/>
          <w:sz w:val="22"/>
          <w:szCs w:val="22"/>
        </w:rPr>
        <w:t xml:space="preserve"> dalej w treści niniejszej umowy </w:t>
      </w:r>
      <w:r w:rsidRPr="00C9030D">
        <w:rPr>
          <w:rFonts w:ascii="Arial" w:hAnsi="Arial" w:cs="Arial"/>
          <w:b/>
          <w:sz w:val="22"/>
          <w:szCs w:val="22"/>
        </w:rPr>
        <w:t>„Wykonawcą”.</w:t>
      </w:r>
    </w:p>
    <w:p w14:paraId="2E62FA3C" w14:textId="77777777" w:rsidR="00BB08F1" w:rsidRPr="00C9030D" w:rsidRDefault="00BB08F1" w:rsidP="00C9030D">
      <w:pPr>
        <w:pStyle w:val="Tekstpodstawowy"/>
        <w:ind w:firstLine="708"/>
        <w:rPr>
          <w:rFonts w:ascii="Arial" w:hAnsi="Arial" w:cs="Arial"/>
          <w:sz w:val="22"/>
          <w:szCs w:val="22"/>
          <w:highlight w:val="yellow"/>
        </w:rPr>
      </w:pPr>
    </w:p>
    <w:p w14:paraId="2626958F" w14:textId="3EAA0CF0" w:rsidR="00BB08F1" w:rsidRPr="00C9030D" w:rsidRDefault="00BB08F1" w:rsidP="00C9030D">
      <w:pPr>
        <w:pStyle w:val="Bezodstpw"/>
        <w:spacing w:line="360" w:lineRule="auto"/>
        <w:jc w:val="both"/>
        <w:rPr>
          <w:rFonts w:ascii="Arial" w:eastAsia="SimSun" w:hAnsi="Arial" w:cs="Arial"/>
          <w:kern w:val="3"/>
          <w:lang w:eastAsia="zh-CN" w:bidi="hi-IN"/>
        </w:rPr>
      </w:pPr>
      <w:r w:rsidRPr="00C9030D">
        <w:rPr>
          <w:rFonts w:ascii="Arial" w:eastAsia="SimSun" w:hAnsi="Arial" w:cs="Arial"/>
          <w:kern w:val="3"/>
          <w:lang w:eastAsia="zh-CN" w:bidi="hi-IN"/>
        </w:rPr>
        <w:t>Po przeprowadzeniu postępowania o udzielenie zamówienia publicznego prowadzonego zgodnie z Wytyczny</w:t>
      </w:r>
      <w:r w:rsidR="000975FA" w:rsidRPr="00C9030D">
        <w:rPr>
          <w:rFonts w:ascii="Arial" w:eastAsia="SimSun" w:hAnsi="Arial" w:cs="Arial"/>
          <w:kern w:val="3"/>
          <w:lang w:eastAsia="zh-CN" w:bidi="hi-IN"/>
        </w:rPr>
        <w:t>mi</w:t>
      </w:r>
      <w:r w:rsidRPr="00C9030D">
        <w:rPr>
          <w:rFonts w:ascii="Arial" w:eastAsia="SimSun" w:hAnsi="Arial" w:cs="Arial"/>
          <w:kern w:val="3"/>
          <w:lang w:eastAsia="zh-CN" w:bidi="hi-IN"/>
        </w:rPr>
        <w:t xml:space="preserve"> dotyczących kwalifikowalności wydatków na lata 2021-2027, szacunkowa wartość zamówienia (bez podatku od towarów i usług), ustalona z należytą starannością, jest niższa od kwoty 130 000,00 zł, została zawarta umowa o następującej treści:</w:t>
      </w:r>
    </w:p>
    <w:p w14:paraId="72C83AF6" w14:textId="77777777" w:rsidR="00993A5E" w:rsidRPr="00C9030D" w:rsidRDefault="00993A5E" w:rsidP="00C9030D">
      <w:pPr>
        <w:pStyle w:val="Tekstpodstawowy"/>
        <w:rPr>
          <w:rFonts w:ascii="Arial" w:hAnsi="Arial" w:cs="Arial"/>
          <w:sz w:val="22"/>
          <w:szCs w:val="22"/>
        </w:rPr>
      </w:pPr>
    </w:p>
    <w:p w14:paraId="1AF9E128" w14:textId="16CF6582" w:rsidR="00BA317F" w:rsidRPr="00C9030D" w:rsidRDefault="00E16E1E" w:rsidP="00C903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3" w:name="_Hlk511982054"/>
      <w:r w:rsidRPr="00C9030D">
        <w:rPr>
          <w:rFonts w:ascii="Arial" w:hAnsi="Arial" w:cs="Arial"/>
          <w:b/>
          <w:bCs/>
          <w:sz w:val="22"/>
          <w:szCs w:val="22"/>
        </w:rPr>
        <w:t xml:space="preserve">§ </w:t>
      </w:r>
      <w:bookmarkEnd w:id="3"/>
      <w:r w:rsidR="00BB08F1" w:rsidRPr="00C9030D">
        <w:rPr>
          <w:rFonts w:ascii="Arial" w:hAnsi="Arial" w:cs="Arial"/>
          <w:b/>
          <w:bCs/>
          <w:sz w:val="22"/>
          <w:szCs w:val="22"/>
        </w:rPr>
        <w:t>1.</w:t>
      </w:r>
    </w:p>
    <w:p w14:paraId="4619B43D" w14:textId="3565E73F" w:rsidR="004F30C7" w:rsidRPr="00C9030D" w:rsidRDefault="00BB08F1" w:rsidP="00E03FED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Przedmiotem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zamówienia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 jest zaprojektowanie oraz zrealizowanie cyklu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zajęc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́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rozwijających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 zainteresowania z robotyki i programowania </w:t>
      </w:r>
      <w:bookmarkStart w:id="4" w:name="_Hlk210378075"/>
      <w:r w:rsidR="00B660C8" w:rsidRPr="00C9030D">
        <w:rPr>
          <w:rFonts w:ascii="Arial" w:hAnsi="Arial" w:cs="Arial"/>
          <w:sz w:val="22"/>
          <w:szCs w:val="22"/>
        </w:rPr>
        <w:t xml:space="preserve">dla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uczniów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szkół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 podstawowych z terenu gminy Abramów</w:t>
      </w:r>
      <w:bookmarkEnd w:id="4"/>
      <w:r w:rsidR="00B660C8" w:rsidRPr="00C9030D">
        <w:rPr>
          <w:rFonts w:ascii="Arial" w:hAnsi="Arial" w:cs="Arial"/>
          <w:sz w:val="22"/>
          <w:szCs w:val="22"/>
        </w:rPr>
        <w:t xml:space="preserve"> w ramach projektu pn. </w:t>
      </w:r>
      <w:r w:rsidR="00B660C8" w:rsidRPr="00E54B2D">
        <w:rPr>
          <w:rFonts w:ascii="Arial" w:hAnsi="Arial" w:cs="Arial"/>
          <w:b/>
          <w:bCs/>
          <w:sz w:val="22"/>
          <w:szCs w:val="22"/>
        </w:rPr>
        <w:t>Nowoczesna edukacja                 w gminie Abramów</w:t>
      </w:r>
      <w:r w:rsidR="00B660C8" w:rsidRPr="00C9030D">
        <w:rPr>
          <w:rFonts w:ascii="Arial" w:hAnsi="Arial" w:cs="Arial"/>
          <w:sz w:val="22"/>
          <w:szCs w:val="22"/>
        </w:rPr>
        <w:t xml:space="preserve"> w ramach programu Fundusze Europejskiej dla Lubelskiego</w:t>
      </w:r>
      <w:r w:rsidR="00E54B2D">
        <w:rPr>
          <w:rFonts w:ascii="Arial" w:hAnsi="Arial" w:cs="Arial"/>
          <w:sz w:val="22"/>
          <w:szCs w:val="22"/>
        </w:rPr>
        <w:t xml:space="preserve">                  </w:t>
      </w:r>
      <w:r w:rsidR="00B660C8" w:rsidRPr="00C9030D">
        <w:rPr>
          <w:rFonts w:ascii="Arial" w:hAnsi="Arial" w:cs="Arial"/>
          <w:sz w:val="22"/>
          <w:szCs w:val="22"/>
        </w:rPr>
        <w:t xml:space="preserve"> 2021-2027, Działanie 10.3 Kształcenie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ogólne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, Priorytet X Lepsza edukacja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współfinansowanego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 ze </w:t>
      </w:r>
      <w:proofErr w:type="spellStart"/>
      <w:r w:rsidR="00B660C8" w:rsidRPr="00C9030D">
        <w:rPr>
          <w:rFonts w:ascii="Arial" w:hAnsi="Arial" w:cs="Arial"/>
          <w:sz w:val="22"/>
          <w:szCs w:val="22"/>
        </w:rPr>
        <w:t>środków</w:t>
      </w:r>
      <w:proofErr w:type="spellEnd"/>
      <w:r w:rsidR="00B660C8" w:rsidRPr="00C9030D">
        <w:rPr>
          <w:rFonts w:ascii="Arial" w:hAnsi="Arial" w:cs="Arial"/>
          <w:sz w:val="22"/>
          <w:szCs w:val="22"/>
        </w:rPr>
        <w:t xml:space="preserve"> Europejskiego Funduszu Społecznego Plus.</w:t>
      </w:r>
    </w:p>
    <w:p w14:paraId="3681DE47" w14:textId="77777777" w:rsidR="00B660C8" w:rsidRPr="00C9030D" w:rsidRDefault="00B660C8" w:rsidP="00E03FED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Zajęcia będą prowadzone dla uczestników projektu i obejmują:</w:t>
      </w:r>
    </w:p>
    <w:p w14:paraId="12AB9C0A" w14:textId="2F3908A9" w:rsidR="00BB08F1" w:rsidRPr="00C9030D" w:rsidRDefault="00B660C8" w:rsidP="00C9030D">
      <w:pPr>
        <w:pStyle w:val="Akapitzlist"/>
        <w:widowControl w:val="0"/>
        <w:autoSpaceDE w:val="0"/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- zajęcia z robotyki w:</w:t>
      </w:r>
    </w:p>
    <w:p w14:paraId="01942388" w14:textId="2DC5E8F0" w:rsidR="00B660C8" w:rsidRPr="00C9030D" w:rsidRDefault="00B660C8" w:rsidP="00E03FE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Szkole Podstawowej im. Kazimierza Wielkiego w </w:t>
      </w:r>
      <w:proofErr w:type="spellStart"/>
      <w:r w:rsidRPr="00C9030D">
        <w:rPr>
          <w:rFonts w:ascii="Arial" w:hAnsi="Arial" w:cs="Arial"/>
          <w:b/>
          <w:bCs/>
          <w:sz w:val="22"/>
          <w:szCs w:val="22"/>
        </w:rPr>
        <w:t>Wielkiem</w:t>
      </w:r>
      <w:proofErr w:type="spellEnd"/>
      <w:r w:rsidRPr="00C9030D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proofErr w:type="gramStart"/>
      <w:r w:rsidRPr="00C9030D">
        <w:rPr>
          <w:rFonts w:ascii="Arial" w:hAnsi="Arial" w:cs="Arial"/>
          <w:b/>
          <w:bCs/>
          <w:sz w:val="22"/>
          <w:szCs w:val="22"/>
        </w:rPr>
        <w:t xml:space="preserve">   (</w:t>
      </w:r>
      <w:proofErr w:type="gramEnd"/>
      <w:r w:rsidRPr="00C9030D">
        <w:rPr>
          <w:rFonts w:ascii="Arial" w:hAnsi="Arial" w:cs="Arial"/>
          <w:b/>
          <w:bCs/>
          <w:sz w:val="22"/>
          <w:szCs w:val="22"/>
        </w:rPr>
        <w:t>3 grupy x 1h/tyg.= 3 h/tyg. X 60 h= 180 h)</w:t>
      </w:r>
    </w:p>
    <w:p w14:paraId="5B15DC9C" w14:textId="4E811636" w:rsidR="00B660C8" w:rsidRPr="00C9030D" w:rsidRDefault="00B660C8" w:rsidP="00E03FE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Szkole Podstawowej im. Czesława Janczarskiego w Wielkolesie                                  </w:t>
      </w:r>
      <w:proofErr w:type="gramStart"/>
      <w:r w:rsidRPr="00C9030D">
        <w:rPr>
          <w:rFonts w:ascii="Arial" w:hAnsi="Arial" w:cs="Arial"/>
          <w:b/>
          <w:bCs/>
          <w:sz w:val="22"/>
          <w:szCs w:val="22"/>
        </w:rPr>
        <w:t xml:space="preserve">   (</w:t>
      </w:r>
      <w:proofErr w:type="gramEnd"/>
      <w:r w:rsidRPr="00C9030D">
        <w:rPr>
          <w:rFonts w:ascii="Arial" w:hAnsi="Arial" w:cs="Arial"/>
          <w:b/>
          <w:bCs/>
          <w:sz w:val="22"/>
          <w:szCs w:val="22"/>
        </w:rPr>
        <w:t>5 grup x 1h/tyg.= 5 h/tyg. X 60 h= 300 h)</w:t>
      </w:r>
    </w:p>
    <w:p w14:paraId="4E795B51" w14:textId="38737B23" w:rsidR="00B660C8" w:rsidRPr="00C9030D" w:rsidRDefault="00B660C8" w:rsidP="00E03FE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Szkole Podstawowej im. Henryka Sienkiewicza w Abramowie                                  </w:t>
      </w:r>
      <w:proofErr w:type="gramStart"/>
      <w:r w:rsidRPr="00C9030D">
        <w:rPr>
          <w:rFonts w:ascii="Arial" w:hAnsi="Arial" w:cs="Arial"/>
          <w:b/>
          <w:bCs/>
          <w:sz w:val="22"/>
          <w:szCs w:val="22"/>
        </w:rPr>
        <w:t xml:space="preserve">   (</w:t>
      </w:r>
      <w:proofErr w:type="gramEnd"/>
      <w:r w:rsidRPr="00C9030D">
        <w:rPr>
          <w:rFonts w:ascii="Arial" w:hAnsi="Arial" w:cs="Arial"/>
          <w:b/>
          <w:bCs/>
          <w:sz w:val="22"/>
          <w:szCs w:val="22"/>
        </w:rPr>
        <w:t>8 grup x 1h/tyg.= 8 h/tyg. X 60 h= 480 h)</w:t>
      </w:r>
    </w:p>
    <w:p w14:paraId="45D9386E" w14:textId="77C91107" w:rsidR="00B660C8" w:rsidRPr="00C9030D" w:rsidRDefault="00B660C8" w:rsidP="00C9030D">
      <w:pPr>
        <w:pStyle w:val="Akapitzlist"/>
        <w:widowControl w:val="0"/>
        <w:autoSpaceDE w:val="0"/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79F3745" w14:textId="77777777" w:rsidR="00E8114A" w:rsidRDefault="00E8114A" w:rsidP="00E8114A">
      <w:pPr>
        <w:pStyle w:val="Akapitzlist"/>
        <w:widowControl w:val="0"/>
        <w:tabs>
          <w:tab w:val="left" w:pos="426"/>
        </w:tabs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FF70DFE" w14:textId="207EB3AA" w:rsidR="00BB08F1" w:rsidRPr="00C9030D" w:rsidRDefault="00B660C8" w:rsidP="00E03FED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lastRenderedPageBreak/>
        <w:t>Realizacja usługi polegać będzie na:</w:t>
      </w:r>
    </w:p>
    <w:p w14:paraId="1AB277FA" w14:textId="4DAEB3C8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zaprojektowaniu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z dostosowaniem do </w:t>
      </w:r>
      <w:proofErr w:type="spellStart"/>
      <w:r w:rsidRPr="00C9030D">
        <w:rPr>
          <w:rFonts w:ascii="Arial" w:hAnsi="Arial" w:cs="Arial"/>
          <w:sz w:val="22"/>
          <w:szCs w:val="22"/>
        </w:rPr>
        <w:t>możli</w:t>
      </w:r>
      <w:r w:rsidR="0087034C">
        <w:rPr>
          <w:rFonts w:ascii="Arial" w:hAnsi="Arial" w:cs="Arial"/>
          <w:sz w:val="22"/>
          <w:szCs w:val="22"/>
        </w:rPr>
        <w:t>wości</w:t>
      </w:r>
      <w:proofErr w:type="spellEnd"/>
      <w:r w:rsidR="0087034C">
        <w:rPr>
          <w:rFonts w:ascii="Arial" w:hAnsi="Arial" w:cs="Arial"/>
          <w:sz w:val="22"/>
          <w:szCs w:val="22"/>
        </w:rPr>
        <w:t xml:space="preserve"> i poziomu zaawansowania </w:t>
      </w:r>
      <w:r w:rsidRPr="00C9030D">
        <w:rPr>
          <w:rFonts w:ascii="Arial" w:hAnsi="Arial" w:cs="Arial"/>
          <w:sz w:val="22"/>
          <w:szCs w:val="22"/>
        </w:rPr>
        <w:t xml:space="preserve">dla </w:t>
      </w:r>
      <w:proofErr w:type="spellStart"/>
      <w:r w:rsidRPr="00C9030D">
        <w:rPr>
          <w:rFonts w:ascii="Arial" w:hAnsi="Arial" w:cs="Arial"/>
          <w:sz w:val="22"/>
          <w:szCs w:val="22"/>
        </w:rPr>
        <w:t>każdej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z grup szkoleniowych; </w:t>
      </w:r>
    </w:p>
    <w:p w14:paraId="4BB166A5" w14:textId="6259853B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realizacji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w oparciu o posiadany </w:t>
      </w:r>
      <w:proofErr w:type="spellStart"/>
      <w:r w:rsidRPr="00C9030D">
        <w:rPr>
          <w:rFonts w:ascii="Arial" w:hAnsi="Arial" w:cs="Arial"/>
          <w:sz w:val="22"/>
          <w:szCs w:val="22"/>
        </w:rPr>
        <w:t>sprzęt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030D">
        <w:rPr>
          <w:rFonts w:ascii="Arial" w:hAnsi="Arial" w:cs="Arial"/>
          <w:sz w:val="22"/>
          <w:szCs w:val="22"/>
        </w:rPr>
        <w:t>narzędzia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030D">
        <w:rPr>
          <w:rFonts w:ascii="Arial" w:hAnsi="Arial" w:cs="Arial"/>
          <w:sz w:val="22"/>
          <w:szCs w:val="22"/>
        </w:rPr>
        <w:t>niezbędne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do pracy</w:t>
      </w:r>
      <w:r w:rsidR="0087034C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z uczniami; </w:t>
      </w:r>
    </w:p>
    <w:p w14:paraId="6FBBA3F3" w14:textId="37AF0BA6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prowadzeniu dziennika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i list </w:t>
      </w:r>
      <w:proofErr w:type="spellStart"/>
      <w:r w:rsidRPr="00C9030D">
        <w:rPr>
          <w:rFonts w:ascii="Arial" w:hAnsi="Arial" w:cs="Arial"/>
          <w:sz w:val="22"/>
          <w:szCs w:val="22"/>
        </w:rPr>
        <w:t>obecności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na wzorach dostarczonych przez </w:t>
      </w:r>
      <w:proofErr w:type="spellStart"/>
      <w:r w:rsidRPr="00C9030D">
        <w:rPr>
          <w:rFonts w:ascii="Arial" w:hAnsi="Arial" w:cs="Arial"/>
          <w:sz w:val="22"/>
          <w:szCs w:val="22"/>
        </w:rPr>
        <w:t>Zamawiającego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; </w:t>
      </w:r>
    </w:p>
    <w:p w14:paraId="0C8DA395" w14:textId="5BE07FE3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przeprowadzenia ewaluacji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́, rozumianej jako dokonanie oceny poziomu wzrostu kompetencji nabytych podczas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́. Oceny tego wzrostu </w:t>
      </w:r>
      <w:proofErr w:type="spellStart"/>
      <w:r w:rsidRPr="00C9030D">
        <w:rPr>
          <w:rFonts w:ascii="Arial" w:hAnsi="Arial" w:cs="Arial"/>
          <w:sz w:val="22"/>
          <w:szCs w:val="22"/>
        </w:rPr>
        <w:t>należy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030D">
        <w:rPr>
          <w:rFonts w:ascii="Arial" w:hAnsi="Arial" w:cs="Arial"/>
          <w:sz w:val="22"/>
          <w:szCs w:val="22"/>
        </w:rPr>
        <w:t>dokonac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na podstawie </w:t>
      </w:r>
      <w:proofErr w:type="spellStart"/>
      <w:r w:rsidRPr="00C9030D">
        <w:rPr>
          <w:rFonts w:ascii="Arial" w:hAnsi="Arial" w:cs="Arial"/>
          <w:sz w:val="22"/>
          <w:szCs w:val="22"/>
        </w:rPr>
        <w:t>pre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-testu i post-testu. Po </w:t>
      </w:r>
      <w:proofErr w:type="spellStart"/>
      <w:r w:rsidRPr="00C9030D">
        <w:rPr>
          <w:rFonts w:ascii="Arial" w:hAnsi="Arial" w:cs="Arial"/>
          <w:sz w:val="22"/>
          <w:szCs w:val="22"/>
        </w:rPr>
        <w:t>zakończeniu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Wykonawca </w:t>
      </w:r>
      <w:proofErr w:type="spellStart"/>
      <w:r w:rsidRPr="00C9030D">
        <w:rPr>
          <w:rFonts w:ascii="Arial" w:hAnsi="Arial" w:cs="Arial"/>
          <w:sz w:val="22"/>
          <w:szCs w:val="22"/>
        </w:rPr>
        <w:t>sporządza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i przekazuje </w:t>
      </w:r>
      <w:proofErr w:type="spellStart"/>
      <w:r w:rsidRPr="00C9030D">
        <w:rPr>
          <w:rFonts w:ascii="Arial" w:hAnsi="Arial" w:cs="Arial"/>
          <w:sz w:val="22"/>
          <w:szCs w:val="22"/>
        </w:rPr>
        <w:t>Zamawiającemu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raport ewaluacyjny, </w:t>
      </w:r>
      <w:proofErr w:type="spellStart"/>
      <w:r w:rsidRPr="00C9030D">
        <w:rPr>
          <w:rFonts w:ascii="Arial" w:hAnsi="Arial" w:cs="Arial"/>
          <w:sz w:val="22"/>
          <w:szCs w:val="22"/>
        </w:rPr>
        <w:t>zawierający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dane </w:t>
      </w:r>
      <w:r w:rsidR="0087034C">
        <w:rPr>
          <w:rFonts w:ascii="Arial" w:hAnsi="Arial" w:cs="Arial"/>
          <w:sz w:val="22"/>
          <w:szCs w:val="22"/>
        </w:rPr>
        <w:br/>
      </w:r>
      <w:r w:rsidRPr="00C9030D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C9030D">
        <w:rPr>
          <w:rFonts w:ascii="Arial" w:hAnsi="Arial" w:cs="Arial"/>
          <w:sz w:val="22"/>
          <w:szCs w:val="22"/>
        </w:rPr>
        <w:t>każdym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9030D">
        <w:rPr>
          <w:rFonts w:ascii="Arial" w:hAnsi="Arial" w:cs="Arial"/>
          <w:sz w:val="22"/>
          <w:szCs w:val="22"/>
        </w:rPr>
        <w:t>uczestników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. Raport musi </w:t>
      </w:r>
      <w:proofErr w:type="spellStart"/>
      <w:r w:rsidRPr="00C9030D">
        <w:rPr>
          <w:rFonts w:ascii="Arial" w:hAnsi="Arial" w:cs="Arial"/>
          <w:sz w:val="22"/>
          <w:szCs w:val="22"/>
        </w:rPr>
        <w:t>zawierac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opis metodologii zastosowanej </w:t>
      </w:r>
      <w:r w:rsidR="0087034C">
        <w:rPr>
          <w:rFonts w:ascii="Arial" w:hAnsi="Arial" w:cs="Arial"/>
          <w:sz w:val="22"/>
          <w:szCs w:val="22"/>
        </w:rPr>
        <w:br/>
      </w:r>
      <w:r w:rsidRPr="00C9030D">
        <w:rPr>
          <w:rFonts w:ascii="Arial" w:hAnsi="Arial" w:cs="Arial"/>
          <w:sz w:val="22"/>
          <w:szCs w:val="22"/>
        </w:rPr>
        <w:t xml:space="preserve">w ewaluacji, </w:t>
      </w:r>
      <w:proofErr w:type="spellStart"/>
      <w:r w:rsidRPr="00C9030D">
        <w:rPr>
          <w:rFonts w:ascii="Arial" w:hAnsi="Arial" w:cs="Arial"/>
          <w:sz w:val="22"/>
          <w:szCs w:val="22"/>
        </w:rPr>
        <w:t>szczegółowe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wyniki </w:t>
      </w:r>
      <w:proofErr w:type="spellStart"/>
      <w:r w:rsidRPr="00C9030D">
        <w:rPr>
          <w:rFonts w:ascii="Arial" w:hAnsi="Arial" w:cs="Arial"/>
          <w:sz w:val="22"/>
          <w:szCs w:val="22"/>
        </w:rPr>
        <w:t>testów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wraz z analizą, wnioski z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́, </w:t>
      </w:r>
      <w:proofErr w:type="spellStart"/>
      <w:r w:rsidRPr="00C9030D">
        <w:rPr>
          <w:rFonts w:ascii="Arial" w:hAnsi="Arial" w:cs="Arial"/>
          <w:sz w:val="22"/>
          <w:szCs w:val="22"/>
        </w:rPr>
        <w:t>uwzględniające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mocne i słabe strony </w:t>
      </w:r>
      <w:proofErr w:type="spellStart"/>
      <w:r w:rsidRPr="00C9030D">
        <w:rPr>
          <w:rFonts w:ascii="Arial" w:hAnsi="Arial" w:cs="Arial"/>
          <w:sz w:val="22"/>
          <w:szCs w:val="22"/>
        </w:rPr>
        <w:t>uczniów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; </w:t>
      </w:r>
    </w:p>
    <w:p w14:paraId="30C939CF" w14:textId="77777777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stałego kontaktu z dyrektorami </w:t>
      </w:r>
      <w:proofErr w:type="spellStart"/>
      <w:r w:rsidRPr="00C9030D">
        <w:rPr>
          <w:rFonts w:ascii="Arial" w:hAnsi="Arial" w:cs="Arial"/>
          <w:sz w:val="22"/>
          <w:szCs w:val="22"/>
        </w:rPr>
        <w:t>placówek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i koordynatorem projektu; </w:t>
      </w:r>
    </w:p>
    <w:p w14:paraId="32BB9A42" w14:textId="77777777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przestrzegania w czasie </w:t>
      </w:r>
      <w:proofErr w:type="spellStart"/>
      <w:r w:rsidRPr="00C9030D">
        <w:rPr>
          <w:rFonts w:ascii="Arial" w:hAnsi="Arial" w:cs="Arial"/>
          <w:sz w:val="22"/>
          <w:szCs w:val="22"/>
        </w:rPr>
        <w:t>szkolen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zasad zawartych w „Wytycznych </w:t>
      </w:r>
      <w:proofErr w:type="spellStart"/>
      <w:r w:rsidRPr="00C9030D">
        <w:rPr>
          <w:rFonts w:ascii="Arial" w:hAnsi="Arial" w:cs="Arial"/>
          <w:sz w:val="22"/>
          <w:szCs w:val="22"/>
        </w:rPr>
        <w:t>dotyczących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realizacji zasad </w:t>
      </w:r>
      <w:proofErr w:type="spellStart"/>
      <w:r w:rsidRPr="00C9030D">
        <w:rPr>
          <w:rFonts w:ascii="Arial" w:hAnsi="Arial" w:cs="Arial"/>
          <w:sz w:val="22"/>
          <w:szCs w:val="22"/>
        </w:rPr>
        <w:t>równościowych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w ramach funduszy unijnych na lata 2021-2027”; </w:t>
      </w:r>
    </w:p>
    <w:p w14:paraId="3D71B166" w14:textId="4E9706EC" w:rsidR="00B660C8" w:rsidRPr="00C9030D" w:rsidRDefault="00B660C8" w:rsidP="00E03FE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9030D">
        <w:rPr>
          <w:rFonts w:ascii="Arial" w:hAnsi="Arial" w:cs="Arial"/>
          <w:sz w:val="22"/>
          <w:szCs w:val="22"/>
        </w:rPr>
        <w:t>umożliwienia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wizytowania </w:t>
      </w:r>
      <w:proofErr w:type="spellStart"/>
      <w:r w:rsidRPr="00C9030D">
        <w:rPr>
          <w:rFonts w:ascii="Arial" w:hAnsi="Arial" w:cs="Arial"/>
          <w:sz w:val="22"/>
          <w:szCs w:val="22"/>
        </w:rPr>
        <w:t>zajęc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́ i przeprowadzenia kontroli </w:t>
      </w:r>
      <w:proofErr w:type="spellStart"/>
      <w:r w:rsidRPr="00C9030D">
        <w:rPr>
          <w:rFonts w:ascii="Arial" w:hAnsi="Arial" w:cs="Arial"/>
          <w:sz w:val="22"/>
          <w:szCs w:val="22"/>
        </w:rPr>
        <w:t>zarówno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przez osoby </w:t>
      </w:r>
      <w:proofErr w:type="spellStart"/>
      <w:r w:rsidRPr="00C9030D">
        <w:rPr>
          <w:rFonts w:ascii="Arial" w:hAnsi="Arial" w:cs="Arial"/>
          <w:sz w:val="22"/>
          <w:szCs w:val="22"/>
        </w:rPr>
        <w:t>upoważnione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przez </w:t>
      </w:r>
      <w:proofErr w:type="spellStart"/>
      <w:r w:rsidRPr="00C9030D">
        <w:rPr>
          <w:rFonts w:ascii="Arial" w:hAnsi="Arial" w:cs="Arial"/>
          <w:sz w:val="22"/>
          <w:szCs w:val="22"/>
        </w:rPr>
        <w:t>Zamawiającego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, jak i przedstawicieli Instytucji </w:t>
      </w:r>
      <w:proofErr w:type="spellStart"/>
      <w:r w:rsidRPr="00C9030D">
        <w:rPr>
          <w:rFonts w:ascii="Arial" w:hAnsi="Arial" w:cs="Arial"/>
          <w:sz w:val="22"/>
          <w:szCs w:val="22"/>
        </w:rPr>
        <w:t>Zarządzającej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w zakresie prawidłowej ich realizacji. </w:t>
      </w:r>
    </w:p>
    <w:p w14:paraId="03E09D59" w14:textId="0ACAB156" w:rsidR="00BB08F1" w:rsidRPr="00C9030D" w:rsidRDefault="000E19F7" w:rsidP="00E03FED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 terminie 5 dni od daty podpisania umowy, Wykonawca zobowiązany jest do przedstawienia Zamawiającemu harmonogramu planowanych zajęć do akceptacji, referencji oraz wykazu kadry przewidzianej do prowadzenia zajęć wraz z dokumentami potwierdzającymi uprawnienia do pracy z uczniami. Natomiast Zamawiający w terminie</w:t>
      </w:r>
      <w:r w:rsidR="002B77DF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5 dni od daty dostarczenia harmonogramu zobowiązany jest do jego akceptacji lub też zgłoszenia swoich zastrzeżeń.</w:t>
      </w:r>
    </w:p>
    <w:p w14:paraId="4D8AC9E6" w14:textId="0A6A089A" w:rsidR="00970B0E" w:rsidRPr="00C9030D" w:rsidRDefault="00970B0E" w:rsidP="00E03FED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Zajęcia odbędą </w:t>
      </w:r>
      <w:r w:rsidR="00B27A47">
        <w:rPr>
          <w:rFonts w:ascii="Arial" w:hAnsi="Arial" w:cs="Arial"/>
          <w:sz w:val="22"/>
          <w:szCs w:val="22"/>
        </w:rPr>
        <w:t xml:space="preserve">się </w:t>
      </w:r>
      <w:r w:rsidRPr="00C9030D">
        <w:rPr>
          <w:rFonts w:ascii="Arial" w:hAnsi="Arial" w:cs="Arial"/>
          <w:sz w:val="22"/>
          <w:szCs w:val="22"/>
        </w:rPr>
        <w:t xml:space="preserve">dla </w:t>
      </w:r>
      <w:proofErr w:type="spellStart"/>
      <w:r w:rsidRPr="00C9030D">
        <w:rPr>
          <w:rFonts w:ascii="Arial" w:hAnsi="Arial" w:cs="Arial"/>
          <w:sz w:val="22"/>
          <w:szCs w:val="22"/>
        </w:rPr>
        <w:t>uczniów</w:t>
      </w:r>
      <w:proofErr w:type="spellEnd"/>
      <w:r w:rsidR="00E54B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030D">
        <w:rPr>
          <w:rFonts w:ascii="Arial" w:hAnsi="Arial" w:cs="Arial"/>
          <w:sz w:val="22"/>
          <w:szCs w:val="22"/>
        </w:rPr>
        <w:t>szkół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podstawowych z terenu gminy Abramów, od strony organizacyjnej Wykonawcę wspierać będą szkolni koordynatorzy projektu, wskazani imiennie przez Zamawiającego.</w:t>
      </w:r>
    </w:p>
    <w:p w14:paraId="7C8F501A" w14:textId="0B3B1F7B" w:rsidR="00BB08F1" w:rsidRPr="00C9030D" w:rsidRDefault="00BB08F1" w:rsidP="00E03FED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zobowiązany jest </w:t>
      </w:r>
      <w:r w:rsidR="000E19F7" w:rsidRPr="00C9030D">
        <w:rPr>
          <w:rFonts w:ascii="Arial" w:hAnsi="Arial" w:cs="Arial"/>
          <w:sz w:val="22"/>
          <w:szCs w:val="22"/>
        </w:rPr>
        <w:t>zapewnić materiały niezbędne do prawidłowej realizacji przedmiotu zamówienia.</w:t>
      </w:r>
    </w:p>
    <w:p w14:paraId="6D47BAB3" w14:textId="6C657D27" w:rsidR="00C9030D" w:rsidRPr="00D33890" w:rsidRDefault="00BB08F1" w:rsidP="00D33890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Termin realizacji umowy: od dnia zawarcia umowy do dnia </w:t>
      </w:r>
      <w:r w:rsidR="0087034C">
        <w:rPr>
          <w:rFonts w:ascii="Arial" w:hAnsi="Arial" w:cs="Arial"/>
          <w:b/>
          <w:bCs/>
          <w:sz w:val="22"/>
          <w:szCs w:val="22"/>
        </w:rPr>
        <w:t>31 grudnia</w:t>
      </w:r>
      <w:r w:rsidR="00EE2B02" w:rsidRPr="00C9030D">
        <w:rPr>
          <w:rFonts w:ascii="Arial" w:hAnsi="Arial" w:cs="Arial"/>
          <w:b/>
          <w:bCs/>
          <w:sz w:val="22"/>
          <w:szCs w:val="22"/>
        </w:rPr>
        <w:t xml:space="preserve"> 202</w:t>
      </w:r>
      <w:r w:rsidR="000975FA" w:rsidRPr="00C9030D">
        <w:rPr>
          <w:rFonts w:ascii="Arial" w:hAnsi="Arial" w:cs="Arial"/>
          <w:b/>
          <w:bCs/>
          <w:sz w:val="22"/>
          <w:szCs w:val="22"/>
        </w:rPr>
        <w:t>6</w:t>
      </w:r>
      <w:r w:rsidR="000E19F7" w:rsidRPr="00C9030D">
        <w:rPr>
          <w:rFonts w:ascii="Arial" w:hAnsi="Arial" w:cs="Arial"/>
          <w:b/>
          <w:bCs/>
          <w:sz w:val="22"/>
          <w:szCs w:val="22"/>
        </w:rPr>
        <w:t xml:space="preserve"> </w:t>
      </w:r>
      <w:r w:rsidR="00EE2B02" w:rsidRPr="00C9030D">
        <w:rPr>
          <w:rFonts w:ascii="Arial" w:hAnsi="Arial" w:cs="Arial"/>
          <w:b/>
          <w:bCs/>
          <w:sz w:val="22"/>
          <w:szCs w:val="22"/>
        </w:rPr>
        <w:t>r.</w:t>
      </w:r>
      <w:bookmarkStart w:id="5" w:name="_Hlk210378344"/>
    </w:p>
    <w:p w14:paraId="68C782A9" w14:textId="77777777" w:rsidR="00C9030D" w:rsidRDefault="00C9030D" w:rsidP="00C9030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2A332F" w14:textId="73D2605B" w:rsidR="00BA317F" w:rsidRPr="00C9030D" w:rsidRDefault="00384E9B" w:rsidP="00C9030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§ </w:t>
      </w:r>
      <w:r w:rsidR="00BB08F1" w:rsidRPr="00C9030D">
        <w:rPr>
          <w:rFonts w:ascii="Arial" w:hAnsi="Arial" w:cs="Arial"/>
          <w:b/>
          <w:bCs/>
          <w:sz w:val="22"/>
          <w:szCs w:val="22"/>
        </w:rPr>
        <w:t>2.</w:t>
      </w:r>
    </w:p>
    <w:bookmarkEnd w:id="5"/>
    <w:p w14:paraId="3DC07308" w14:textId="6B170C32" w:rsidR="00384E9B" w:rsidRPr="00C9030D" w:rsidRDefault="00384E9B" w:rsidP="00E03FED">
      <w:pPr>
        <w:numPr>
          <w:ilvl w:val="0"/>
          <w:numId w:val="13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na 7 dni przed rozpoczęciem </w:t>
      </w:r>
      <w:r w:rsidR="000E19F7" w:rsidRPr="00C9030D">
        <w:rPr>
          <w:rFonts w:ascii="Arial" w:hAnsi="Arial" w:cs="Arial"/>
          <w:sz w:val="22"/>
          <w:szCs w:val="22"/>
        </w:rPr>
        <w:t>zajęć</w:t>
      </w:r>
      <w:r w:rsidRPr="00C9030D">
        <w:rPr>
          <w:rFonts w:ascii="Arial" w:hAnsi="Arial" w:cs="Arial"/>
          <w:sz w:val="22"/>
          <w:szCs w:val="22"/>
        </w:rPr>
        <w:t xml:space="preserve"> przedstawi Zamawiającemu </w:t>
      </w:r>
      <w:r w:rsidR="00E54B2D">
        <w:rPr>
          <w:rFonts w:ascii="Arial" w:hAnsi="Arial" w:cs="Arial"/>
          <w:sz w:val="22"/>
          <w:szCs w:val="22"/>
        </w:rPr>
        <w:t>program przeprowadzenia cyklu zajęć w szkołach podstawowych</w:t>
      </w:r>
      <w:r w:rsidR="00A4434F" w:rsidRPr="00C9030D">
        <w:rPr>
          <w:rFonts w:ascii="Arial" w:hAnsi="Arial" w:cs="Arial"/>
          <w:sz w:val="22"/>
          <w:szCs w:val="22"/>
        </w:rPr>
        <w:t>. Zamawiający</w:t>
      </w:r>
      <w:r w:rsidR="0010400E" w:rsidRPr="00C9030D">
        <w:rPr>
          <w:rFonts w:ascii="Arial" w:hAnsi="Arial" w:cs="Arial"/>
          <w:sz w:val="22"/>
          <w:szCs w:val="22"/>
        </w:rPr>
        <w:t xml:space="preserve"> </w:t>
      </w:r>
      <w:r w:rsidR="00A4434F" w:rsidRPr="00C9030D">
        <w:rPr>
          <w:rFonts w:ascii="Arial" w:hAnsi="Arial" w:cs="Arial"/>
          <w:sz w:val="22"/>
          <w:szCs w:val="22"/>
        </w:rPr>
        <w:t>dokona</w:t>
      </w:r>
      <w:r w:rsidR="00E54B2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ich akceptacji </w:t>
      </w:r>
      <w:r w:rsidR="0078011F" w:rsidRPr="00C9030D">
        <w:rPr>
          <w:rFonts w:ascii="Arial" w:hAnsi="Arial" w:cs="Arial"/>
          <w:sz w:val="22"/>
          <w:szCs w:val="22"/>
        </w:rPr>
        <w:t xml:space="preserve">lub wniesie uwagi </w:t>
      </w:r>
      <w:r w:rsidR="0015364D" w:rsidRPr="00C9030D">
        <w:rPr>
          <w:rFonts w:ascii="Arial" w:hAnsi="Arial" w:cs="Arial"/>
          <w:sz w:val="22"/>
          <w:szCs w:val="22"/>
        </w:rPr>
        <w:t xml:space="preserve">do ich treści </w:t>
      </w:r>
      <w:r w:rsidRPr="00C9030D">
        <w:rPr>
          <w:rFonts w:ascii="Arial" w:hAnsi="Arial" w:cs="Arial"/>
          <w:sz w:val="22"/>
          <w:szCs w:val="22"/>
        </w:rPr>
        <w:t>w terminie 3 dni.</w:t>
      </w:r>
    </w:p>
    <w:p w14:paraId="1B09C835" w14:textId="0B678BC9" w:rsidR="00384E9B" w:rsidRPr="00C9030D" w:rsidRDefault="00384E9B" w:rsidP="00E03FED">
      <w:pPr>
        <w:numPr>
          <w:ilvl w:val="0"/>
          <w:numId w:val="13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lastRenderedPageBreak/>
        <w:t>Wykonawca zobowiązany jest uwzględnić wszystkie zmiany i poprawki zgłoszone przez Zamawiającego, a następnie przedstawić mu w terminie 2 dni</w:t>
      </w:r>
      <w:r w:rsidR="00BB08F1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od zgłoszenia zmian</w:t>
      </w:r>
      <w:r w:rsidR="00CA4051" w:rsidRPr="00C9030D">
        <w:rPr>
          <w:rFonts w:ascii="Arial" w:hAnsi="Arial" w:cs="Arial"/>
          <w:sz w:val="22"/>
          <w:szCs w:val="22"/>
        </w:rPr>
        <w:t>,</w:t>
      </w:r>
      <w:r w:rsidRPr="00C9030D">
        <w:rPr>
          <w:rFonts w:ascii="Arial" w:hAnsi="Arial" w:cs="Arial"/>
          <w:sz w:val="22"/>
          <w:szCs w:val="22"/>
        </w:rPr>
        <w:t xml:space="preserve"> poprawion</w:t>
      </w:r>
      <w:r w:rsidR="00E54B2D">
        <w:rPr>
          <w:rFonts w:ascii="Arial" w:hAnsi="Arial" w:cs="Arial"/>
          <w:sz w:val="22"/>
          <w:szCs w:val="22"/>
        </w:rPr>
        <w:t>y</w:t>
      </w:r>
      <w:r w:rsidRPr="00C9030D">
        <w:rPr>
          <w:rFonts w:ascii="Arial" w:hAnsi="Arial" w:cs="Arial"/>
          <w:sz w:val="22"/>
          <w:szCs w:val="22"/>
        </w:rPr>
        <w:t xml:space="preserve"> </w:t>
      </w:r>
      <w:r w:rsidR="00E54B2D">
        <w:rPr>
          <w:rFonts w:ascii="Arial" w:hAnsi="Arial" w:cs="Arial"/>
          <w:sz w:val="22"/>
          <w:szCs w:val="22"/>
        </w:rPr>
        <w:t>program przeprowadzenia cyklu zajęć</w:t>
      </w:r>
      <w:r w:rsidRPr="00C9030D">
        <w:rPr>
          <w:rFonts w:ascii="Arial" w:hAnsi="Arial" w:cs="Arial"/>
          <w:sz w:val="22"/>
          <w:szCs w:val="22"/>
        </w:rPr>
        <w:t>.</w:t>
      </w:r>
    </w:p>
    <w:p w14:paraId="32051DAD" w14:textId="77777777" w:rsidR="00384E9B" w:rsidRPr="00C9030D" w:rsidRDefault="00384E9B" w:rsidP="00C9030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5A9017" w14:textId="08A1C3E2" w:rsidR="00BA317F" w:rsidRPr="00C9030D" w:rsidRDefault="00D22720" w:rsidP="00C9030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§ </w:t>
      </w:r>
      <w:r w:rsidR="00BB08F1" w:rsidRPr="00C9030D">
        <w:rPr>
          <w:rFonts w:ascii="Arial" w:hAnsi="Arial" w:cs="Arial"/>
          <w:b/>
          <w:bCs/>
          <w:sz w:val="22"/>
          <w:szCs w:val="22"/>
        </w:rPr>
        <w:t>3.</w:t>
      </w:r>
    </w:p>
    <w:p w14:paraId="2DEF5E82" w14:textId="5F1DDC70" w:rsidR="00ED70E7" w:rsidRPr="00C9030D" w:rsidRDefault="00ED70E7" w:rsidP="00E03FED">
      <w:pPr>
        <w:pStyle w:val="Standard"/>
        <w:numPr>
          <w:ilvl w:val="0"/>
          <w:numId w:val="22"/>
        </w:numPr>
        <w:spacing w:line="360" w:lineRule="auto"/>
        <w:ind w:left="431" w:hanging="357"/>
        <w:jc w:val="both"/>
        <w:rPr>
          <w:rFonts w:ascii="Arial" w:eastAsia="Arial" w:hAnsi="Arial"/>
          <w:b/>
          <w:color w:val="000000"/>
          <w:sz w:val="22"/>
          <w:szCs w:val="22"/>
        </w:rPr>
      </w:pPr>
      <w:r w:rsidRPr="00C9030D">
        <w:rPr>
          <w:rFonts w:ascii="Arial" w:eastAsia="Arial" w:hAnsi="Arial"/>
          <w:color w:val="000000"/>
          <w:sz w:val="22"/>
          <w:szCs w:val="22"/>
        </w:rPr>
        <w:t>Za wykonanie przedmiotu umowy</w:t>
      </w:r>
      <w:r w:rsidR="009A5141" w:rsidRPr="00C9030D">
        <w:rPr>
          <w:rFonts w:ascii="Arial" w:eastAsia="Arial" w:hAnsi="Arial"/>
          <w:color w:val="000000"/>
          <w:sz w:val="22"/>
          <w:szCs w:val="22"/>
        </w:rPr>
        <w:t>, o którym mowa §1</w:t>
      </w:r>
      <w:r w:rsidR="009A5141" w:rsidRPr="00C9030D">
        <w:rPr>
          <w:rFonts w:ascii="Arial" w:eastAsia="Arial" w:hAnsi="Arial"/>
          <w:b/>
          <w:bCs/>
          <w:color w:val="000000"/>
          <w:sz w:val="22"/>
          <w:szCs w:val="22"/>
        </w:rPr>
        <w:t xml:space="preserve"> </w:t>
      </w:r>
      <w:r w:rsidRPr="00C9030D">
        <w:rPr>
          <w:rFonts w:ascii="Arial" w:eastAsia="Arial" w:hAnsi="Arial"/>
          <w:color w:val="000000"/>
          <w:sz w:val="22"/>
          <w:szCs w:val="22"/>
        </w:rPr>
        <w:t xml:space="preserve">Zamawiający zapłaci Wykonawcy wynagrodzenie </w:t>
      </w:r>
      <w:r w:rsidR="009A5141" w:rsidRPr="00C9030D">
        <w:rPr>
          <w:rFonts w:ascii="Arial" w:eastAsia="Arial" w:hAnsi="Arial"/>
          <w:color w:val="000000"/>
          <w:sz w:val="22"/>
          <w:szCs w:val="22"/>
        </w:rPr>
        <w:t>w wysokości ………………………………</w:t>
      </w:r>
      <w:proofErr w:type="gramStart"/>
      <w:r w:rsidR="009A5141" w:rsidRPr="00C9030D">
        <w:rPr>
          <w:rFonts w:ascii="Arial" w:eastAsia="Arial" w:hAnsi="Arial"/>
          <w:color w:val="000000"/>
          <w:sz w:val="22"/>
          <w:szCs w:val="22"/>
        </w:rPr>
        <w:t>…….</w:t>
      </w:r>
      <w:proofErr w:type="gramEnd"/>
      <w:r w:rsidR="009A5141" w:rsidRPr="00C9030D">
        <w:rPr>
          <w:rFonts w:ascii="Arial" w:eastAsia="Arial" w:hAnsi="Arial"/>
          <w:color w:val="000000"/>
          <w:sz w:val="22"/>
          <w:szCs w:val="22"/>
        </w:rPr>
        <w:t>zł brutto (słownie: ……………………………………………………………………………)</w:t>
      </w:r>
    </w:p>
    <w:p w14:paraId="29ACBBED" w14:textId="76A53608" w:rsidR="00ED70E7" w:rsidRPr="00C9030D" w:rsidRDefault="00ED70E7" w:rsidP="00E03FED">
      <w:pPr>
        <w:pStyle w:val="Standard"/>
        <w:numPr>
          <w:ilvl w:val="0"/>
          <w:numId w:val="20"/>
        </w:numPr>
        <w:spacing w:line="360" w:lineRule="auto"/>
        <w:ind w:left="431" w:hanging="357"/>
        <w:jc w:val="both"/>
        <w:rPr>
          <w:rFonts w:ascii="Arial" w:eastAsia="Arial" w:hAnsi="Arial"/>
          <w:color w:val="000000"/>
          <w:sz w:val="22"/>
          <w:szCs w:val="22"/>
        </w:rPr>
      </w:pPr>
      <w:r w:rsidRPr="00C9030D">
        <w:rPr>
          <w:rFonts w:ascii="Arial" w:eastAsia="Arial" w:hAnsi="Arial"/>
          <w:color w:val="000000"/>
          <w:sz w:val="22"/>
          <w:szCs w:val="22"/>
        </w:rPr>
        <w:t xml:space="preserve">Podstawą do wystawienia przez Wykonawcę </w:t>
      </w:r>
      <w:r w:rsidR="009A5141" w:rsidRPr="00C9030D">
        <w:rPr>
          <w:rFonts w:ascii="Arial" w:eastAsia="Arial" w:hAnsi="Arial"/>
          <w:color w:val="000000"/>
          <w:sz w:val="22"/>
          <w:szCs w:val="22"/>
        </w:rPr>
        <w:t>rachunku/</w:t>
      </w:r>
      <w:r w:rsidRPr="00C9030D">
        <w:rPr>
          <w:rFonts w:ascii="Arial" w:eastAsia="Arial" w:hAnsi="Arial"/>
          <w:color w:val="000000"/>
          <w:sz w:val="22"/>
          <w:szCs w:val="22"/>
        </w:rPr>
        <w:t xml:space="preserve">faktury VAT będzie zaakceptowany protokół </w:t>
      </w:r>
      <w:r w:rsidR="009A5141" w:rsidRPr="00C9030D">
        <w:rPr>
          <w:rFonts w:ascii="Arial" w:eastAsia="Arial" w:hAnsi="Arial"/>
          <w:color w:val="000000"/>
          <w:sz w:val="22"/>
          <w:szCs w:val="22"/>
        </w:rPr>
        <w:t>potwierdzający wykonanie zadań wraz z miesięczną ewidencją godzin, zatwierdzony przez dyrektora danej szkoły.</w:t>
      </w:r>
    </w:p>
    <w:p w14:paraId="62B22A05" w14:textId="1F2B87FB" w:rsidR="00ED70E7" w:rsidRPr="00C9030D" w:rsidRDefault="00ED70E7" w:rsidP="00E03FED">
      <w:pPr>
        <w:pStyle w:val="Standard"/>
        <w:numPr>
          <w:ilvl w:val="0"/>
          <w:numId w:val="20"/>
        </w:numPr>
        <w:spacing w:line="360" w:lineRule="auto"/>
        <w:ind w:left="425" w:hanging="357"/>
        <w:jc w:val="both"/>
        <w:rPr>
          <w:rFonts w:ascii="Arial" w:hAnsi="Arial"/>
          <w:sz w:val="22"/>
          <w:szCs w:val="22"/>
        </w:rPr>
      </w:pPr>
      <w:r w:rsidRPr="00C9030D">
        <w:rPr>
          <w:rFonts w:ascii="Arial" w:eastAsia="Arial" w:hAnsi="Arial"/>
          <w:color w:val="000000"/>
          <w:sz w:val="22"/>
          <w:szCs w:val="22"/>
        </w:rPr>
        <w:t xml:space="preserve">Wynagrodzenie będzie płatne po zakończeniu </w:t>
      </w:r>
      <w:r w:rsidR="009A5141" w:rsidRPr="00C9030D">
        <w:rPr>
          <w:rFonts w:ascii="Arial" w:eastAsia="Arial" w:hAnsi="Arial"/>
          <w:color w:val="000000"/>
          <w:sz w:val="22"/>
          <w:szCs w:val="22"/>
        </w:rPr>
        <w:t>zajęć</w:t>
      </w:r>
      <w:r w:rsidRPr="00C9030D">
        <w:rPr>
          <w:rFonts w:ascii="Arial" w:eastAsia="Arial" w:hAnsi="Arial"/>
          <w:color w:val="000000"/>
          <w:sz w:val="22"/>
          <w:szCs w:val="22"/>
        </w:rPr>
        <w:t xml:space="preserve"> w ciągu 14 dni od dostarczenia Zamawiającemu </w:t>
      </w:r>
      <w:r w:rsidR="009A5141" w:rsidRPr="00C9030D">
        <w:rPr>
          <w:rFonts w:ascii="Arial" w:eastAsia="Arial" w:hAnsi="Arial"/>
          <w:color w:val="000000"/>
          <w:sz w:val="22"/>
          <w:szCs w:val="22"/>
        </w:rPr>
        <w:t>rachunku/</w:t>
      </w:r>
      <w:r w:rsidRPr="00C9030D">
        <w:rPr>
          <w:rFonts w:ascii="Arial" w:eastAsia="Arial" w:hAnsi="Arial"/>
          <w:color w:val="000000"/>
          <w:sz w:val="22"/>
          <w:szCs w:val="22"/>
        </w:rPr>
        <w:t>faktury VAT wystawionej przez Wykonawcę</w:t>
      </w:r>
      <w:r w:rsidRPr="00C9030D">
        <w:rPr>
          <w:rFonts w:ascii="Arial" w:eastAsia="Arial" w:hAnsi="Arial"/>
          <w:color w:val="70AD47"/>
          <w:sz w:val="22"/>
          <w:szCs w:val="22"/>
        </w:rPr>
        <w:t>.</w:t>
      </w:r>
    </w:p>
    <w:p w14:paraId="6B7BA048" w14:textId="5DE928BD" w:rsidR="0012634E" w:rsidRPr="00C9030D" w:rsidRDefault="009A5141" w:rsidP="00E03FED">
      <w:pPr>
        <w:pStyle w:val="Standard"/>
        <w:numPr>
          <w:ilvl w:val="0"/>
          <w:numId w:val="20"/>
        </w:numPr>
        <w:spacing w:line="360" w:lineRule="auto"/>
        <w:ind w:left="425" w:hanging="357"/>
        <w:jc w:val="both"/>
        <w:rPr>
          <w:rFonts w:ascii="Arial" w:eastAsia="Arial" w:hAnsi="Arial"/>
          <w:color w:val="000000"/>
          <w:sz w:val="22"/>
          <w:szCs w:val="22"/>
        </w:rPr>
      </w:pPr>
      <w:r w:rsidRPr="00C9030D">
        <w:rPr>
          <w:rFonts w:ascii="Arial" w:eastAsia="Arial" w:hAnsi="Arial"/>
          <w:color w:val="000000"/>
          <w:sz w:val="22"/>
          <w:szCs w:val="22"/>
        </w:rPr>
        <w:t>Rachunek/f</w:t>
      </w:r>
      <w:r w:rsidR="00ED70E7" w:rsidRPr="00C9030D">
        <w:rPr>
          <w:rFonts w:ascii="Arial" w:eastAsia="Arial" w:hAnsi="Arial"/>
          <w:color w:val="000000"/>
          <w:sz w:val="22"/>
          <w:szCs w:val="22"/>
        </w:rPr>
        <w:t>aktura VAT zostanie wystawiona na:</w:t>
      </w:r>
      <w:r w:rsidR="0012634E" w:rsidRPr="00C9030D">
        <w:rPr>
          <w:rFonts w:ascii="Arial" w:eastAsia="Arial" w:hAnsi="Arial"/>
          <w:color w:val="000000"/>
          <w:sz w:val="22"/>
          <w:szCs w:val="22"/>
        </w:rPr>
        <w:t xml:space="preserve">  </w:t>
      </w:r>
    </w:p>
    <w:p w14:paraId="11A64ED9" w14:textId="1FAA7403" w:rsidR="009A5141" w:rsidRPr="00C9030D" w:rsidRDefault="0012634E" w:rsidP="00C9030D">
      <w:pPr>
        <w:pStyle w:val="Akapitzlist"/>
        <w:spacing w:line="360" w:lineRule="auto"/>
        <w:ind w:left="436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 xml:space="preserve">Nabywca: </w:t>
      </w:r>
      <w:r w:rsidR="001E58D4">
        <w:rPr>
          <w:rFonts w:ascii="Arial" w:hAnsi="Arial" w:cs="Arial"/>
          <w:b/>
          <w:sz w:val="22"/>
          <w:szCs w:val="22"/>
        </w:rPr>
        <w:t xml:space="preserve">Gmina </w:t>
      </w:r>
      <w:r w:rsidR="009A5141" w:rsidRPr="00C9030D">
        <w:rPr>
          <w:rFonts w:ascii="Arial" w:hAnsi="Arial" w:cs="Arial"/>
          <w:b/>
          <w:sz w:val="22"/>
          <w:szCs w:val="22"/>
        </w:rPr>
        <w:t>Abramów</w:t>
      </w:r>
      <w:r w:rsidRPr="00C9030D">
        <w:rPr>
          <w:rFonts w:ascii="Arial" w:hAnsi="Arial" w:cs="Arial"/>
          <w:b/>
          <w:sz w:val="22"/>
          <w:szCs w:val="22"/>
        </w:rPr>
        <w:t xml:space="preserve">, ul. </w:t>
      </w:r>
      <w:r w:rsidR="009A5141" w:rsidRPr="00C9030D">
        <w:rPr>
          <w:rFonts w:ascii="Arial" w:hAnsi="Arial" w:cs="Arial"/>
          <w:b/>
          <w:sz w:val="22"/>
          <w:szCs w:val="22"/>
        </w:rPr>
        <w:t>Szkolna 2</w:t>
      </w:r>
      <w:r w:rsidRPr="00C9030D">
        <w:rPr>
          <w:rFonts w:ascii="Arial" w:hAnsi="Arial" w:cs="Arial"/>
          <w:b/>
          <w:sz w:val="22"/>
          <w:szCs w:val="22"/>
        </w:rPr>
        <w:t>, 21-14</w:t>
      </w:r>
      <w:r w:rsidR="009A5141" w:rsidRPr="00C9030D">
        <w:rPr>
          <w:rFonts w:ascii="Arial" w:hAnsi="Arial" w:cs="Arial"/>
          <w:b/>
          <w:sz w:val="22"/>
          <w:szCs w:val="22"/>
        </w:rPr>
        <w:t>3</w:t>
      </w:r>
      <w:r w:rsidRPr="00C9030D">
        <w:rPr>
          <w:rFonts w:ascii="Arial" w:hAnsi="Arial" w:cs="Arial"/>
          <w:b/>
          <w:sz w:val="22"/>
          <w:szCs w:val="22"/>
        </w:rPr>
        <w:t xml:space="preserve"> </w:t>
      </w:r>
      <w:r w:rsidR="009A5141" w:rsidRPr="00C9030D">
        <w:rPr>
          <w:rFonts w:ascii="Arial" w:hAnsi="Arial" w:cs="Arial"/>
          <w:b/>
          <w:sz w:val="22"/>
          <w:szCs w:val="22"/>
        </w:rPr>
        <w:t>Abramów</w:t>
      </w:r>
      <w:r w:rsidRPr="00C9030D">
        <w:rPr>
          <w:rFonts w:ascii="Arial" w:hAnsi="Arial" w:cs="Arial"/>
          <w:b/>
          <w:sz w:val="22"/>
          <w:szCs w:val="22"/>
        </w:rPr>
        <w:t>, NIP:</w:t>
      </w:r>
      <w:r w:rsidR="009A5141" w:rsidRPr="00C9030D">
        <w:rPr>
          <w:rFonts w:ascii="Arial" w:hAnsi="Arial" w:cs="Arial"/>
          <w:b/>
          <w:color w:val="000000"/>
          <w:spacing w:val="-5"/>
          <w:sz w:val="22"/>
          <w:szCs w:val="22"/>
        </w:rPr>
        <w:t xml:space="preserve"> 714-199-67-61</w:t>
      </w:r>
    </w:p>
    <w:p w14:paraId="3C3C6A0A" w14:textId="77777777" w:rsidR="009A5141" w:rsidRPr="00C9030D" w:rsidRDefault="0012634E" w:rsidP="00C9030D">
      <w:pPr>
        <w:pStyle w:val="Akapitzlist"/>
        <w:spacing w:line="360" w:lineRule="auto"/>
        <w:ind w:left="436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 xml:space="preserve">Odbiorca: </w:t>
      </w:r>
    </w:p>
    <w:p w14:paraId="046CF608" w14:textId="0FEA0A4D" w:rsidR="009A5141" w:rsidRPr="00C9030D" w:rsidRDefault="009A5141" w:rsidP="00E03FED">
      <w:pPr>
        <w:pStyle w:val="Akapitzlist"/>
        <w:numPr>
          <w:ilvl w:val="0"/>
          <w:numId w:val="25"/>
        </w:numPr>
        <w:spacing w:line="360" w:lineRule="auto"/>
        <w:ind w:left="1701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 xml:space="preserve">Szkoła Podstawowa im. Kazimierza Wielkiego w </w:t>
      </w:r>
      <w:proofErr w:type="spellStart"/>
      <w:r w:rsidRPr="00C9030D">
        <w:rPr>
          <w:rFonts w:ascii="Arial" w:hAnsi="Arial" w:cs="Arial"/>
          <w:b/>
          <w:sz w:val="22"/>
          <w:szCs w:val="22"/>
        </w:rPr>
        <w:t>Wielkiem</w:t>
      </w:r>
      <w:proofErr w:type="spellEnd"/>
      <w:r w:rsidRPr="00C9030D">
        <w:rPr>
          <w:rFonts w:ascii="Arial" w:hAnsi="Arial" w:cs="Arial"/>
          <w:b/>
          <w:sz w:val="22"/>
          <w:szCs w:val="22"/>
        </w:rPr>
        <w:t>, Wielkie 66, 21-143 Abramów</w:t>
      </w:r>
    </w:p>
    <w:p w14:paraId="1A0FC5FF" w14:textId="3941225E" w:rsidR="009A5141" w:rsidRPr="00C9030D" w:rsidRDefault="009A5141" w:rsidP="00E03FED">
      <w:pPr>
        <w:pStyle w:val="Akapitzlist"/>
        <w:numPr>
          <w:ilvl w:val="0"/>
          <w:numId w:val="25"/>
        </w:numPr>
        <w:spacing w:line="360" w:lineRule="auto"/>
        <w:ind w:left="1701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 xml:space="preserve">Szkoła Podstawowa im. Czesława Janczarskiego w Wielkolesie, Wielkolas 27 C, 21-143 Abramów </w:t>
      </w:r>
    </w:p>
    <w:p w14:paraId="63D6740A" w14:textId="0852040A" w:rsidR="009A5141" w:rsidRPr="00C9030D" w:rsidRDefault="009A5141" w:rsidP="00E03FED">
      <w:pPr>
        <w:pStyle w:val="Akapitzlist"/>
        <w:numPr>
          <w:ilvl w:val="0"/>
          <w:numId w:val="25"/>
        </w:numPr>
        <w:spacing w:line="360" w:lineRule="auto"/>
        <w:ind w:left="1701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 xml:space="preserve">Szkoła Podstawowa im. Henryka Sienkiewicza w Abramowie, </w:t>
      </w:r>
      <w:r w:rsidR="0087034C">
        <w:rPr>
          <w:rFonts w:ascii="Arial" w:hAnsi="Arial" w:cs="Arial"/>
          <w:b/>
          <w:sz w:val="22"/>
          <w:szCs w:val="22"/>
        </w:rPr>
        <w:br/>
      </w:r>
      <w:r w:rsidRPr="00C9030D">
        <w:rPr>
          <w:rFonts w:ascii="Arial" w:hAnsi="Arial" w:cs="Arial"/>
          <w:b/>
          <w:sz w:val="22"/>
          <w:szCs w:val="22"/>
        </w:rPr>
        <w:t>ul. Szkolna 31, 21-143 Abramów</w:t>
      </w:r>
    </w:p>
    <w:p w14:paraId="2A9908D1" w14:textId="77777777" w:rsidR="00D33890" w:rsidRPr="00D33890" w:rsidRDefault="00ED70E7" w:rsidP="00D33890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eastAsia="Arial" w:hAnsi="Arial" w:cs="Arial"/>
          <w:sz w:val="22"/>
          <w:szCs w:val="22"/>
        </w:rPr>
        <w:t xml:space="preserve">Wynagrodzenie zostanie przekazane na rachunek bankowy Wykonawcy, wskazany </w:t>
      </w:r>
      <w:r w:rsidRPr="00C9030D">
        <w:rPr>
          <w:rFonts w:ascii="Arial" w:eastAsia="Arial" w:hAnsi="Arial" w:cs="Arial"/>
          <w:sz w:val="22"/>
          <w:szCs w:val="22"/>
        </w:rPr>
        <w:br/>
      </w:r>
      <w:r w:rsidR="007D5B4E" w:rsidRPr="00C9030D">
        <w:rPr>
          <w:rFonts w:ascii="Arial" w:eastAsia="Arial" w:hAnsi="Arial" w:cs="Arial"/>
          <w:sz w:val="22"/>
          <w:szCs w:val="22"/>
        </w:rPr>
        <w:t>na</w:t>
      </w:r>
      <w:r w:rsidRPr="00C9030D">
        <w:rPr>
          <w:rFonts w:ascii="Arial" w:eastAsia="Arial" w:hAnsi="Arial" w:cs="Arial"/>
          <w:sz w:val="22"/>
          <w:szCs w:val="22"/>
        </w:rPr>
        <w:t xml:space="preserve"> </w:t>
      </w:r>
      <w:r w:rsidR="009A5141" w:rsidRPr="00C9030D">
        <w:rPr>
          <w:rFonts w:ascii="Arial" w:eastAsia="Arial" w:hAnsi="Arial" w:cs="Arial"/>
          <w:sz w:val="22"/>
          <w:szCs w:val="22"/>
        </w:rPr>
        <w:t>rachunku/</w:t>
      </w:r>
      <w:r w:rsidRPr="00C9030D">
        <w:rPr>
          <w:rFonts w:ascii="Arial" w:eastAsia="Arial" w:hAnsi="Arial" w:cs="Arial"/>
          <w:sz w:val="22"/>
          <w:szCs w:val="22"/>
        </w:rPr>
        <w:t>fakturze.</w:t>
      </w:r>
    </w:p>
    <w:p w14:paraId="1DE7A4CB" w14:textId="41C7D73D" w:rsidR="00ED70E7" w:rsidRPr="00D33890" w:rsidRDefault="00ED70E7" w:rsidP="00D33890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33890">
        <w:rPr>
          <w:rFonts w:ascii="Arial" w:eastAsia="Arial" w:hAnsi="Arial"/>
          <w:sz w:val="22"/>
          <w:szCs w:val="22"/>
        </w:rPr>
        <w:t>Wynagrodzenie, o którym mowa w ust. 1, pokrywa wszelkie koszty oraz wydatki Wykonawcy oraz zobowiązania, odpowiednio poniesione lub zaciągnięte przez Wykonawcę w celu wykonania umowy.</w:t>
      </w:r>
    </w:p>
    <w:p w14:paraId="4F3147AB" w14:textId="20D8B917" w:rsidR="007B14D9" w:rsidRPr="00C9030D" w:rsidRDefault="00ED70E7" w:rsidP="00E03FE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C9030D">
        <w:rPr>
          <w:rFonts w:ascii="Arial" w:eastAsia="Arial" w:hAnsi="Arial" w:cs="Arial"/>
          <w:sz w:val="22"/>
          <w:szCs w:val="22"/>
        </w:rPr>
        <w:t>Za dzień zapłaty uważany będzie dzień obciążenia rachunku bankowego Zamawiającego</w:t>
      </w:r>
      <w:r w:rsidR="00B27A47">
        <w:rPr>
          <w:rFonts w:ascii="Arial" w:eastAsia="Arial" w:hAnsi="Arial" w:cs="Arial"/>
          <w:sz w:val="22"/>
          <w:szCs w:val="22"/>
        </w:rPr>
        <w:t>.</w:t>
      </w:r>
    </w:p>
    <w:p w14:paraId="79FF167B" w14:textId="77777777" w:rsidR="00ED70E7" w:rsidRPr="00C9030D" w:rsidRDefault="00ED70E7" w:rsidP="00C9030D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40FCDEEC" w14:textId="20E6B733" w:rsidR="00BA317F" w:rsidRPr="00C9030D" w:rsidRDefault="00E16E1E" w:rsidP="00C903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>§</w:t>
      </w:r>
      <w:r w:rsidR="00C02EC7" w:rsidRPr="00C9030D">
        <w:rPr>
          <w:rFonts w:ascii="Arial" w:hAnsi="Arial" w:cs="Arial"/>
          <w:b/>
          <w:bCs/>
          <w:sz w:val="22"/>
          <w:szCs w:val="22"/>
        </w:rPr>
        <w:t xml:space="preserve"> </w:t>
      </w:r>
      <w:r w:rsidR="00FA65EF" w:rsidRPr="00C9030D">
        <w:rPr>
          <w:rFonts w:ascii="Arial" w:hAnsi="Arial" w:cs="Arial"/>
          <w:b/>
          <w:bCs/>
          <w:sz w:val="22"/>
          <w:szCs w:val="22"/>
        </w:rPr>
        <w:t>4.</w:t>
      </w:r>
    </w:p>
    <w:p w14:paraId="0188DB7E" w14:textId="77777777" w:rsidR="00E03FED" w:rsidRDefault="00AE45D1" w:rsidP="00E03FED">
      <w:pPr>
        <w:pStyle w:val="Tekstpodstawowy2"/>
        <w:numPr>
          <w:ilvl w:val="3"/>
          <w:numId w:val="17"/>
        </w:numPr>
        <w:autoSpaceDE w:val="0"/>
        <w:autoSpaceDN w:val="0"/>
        <w:adjustRightInd w:val="0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 razie niedopełnienia przez Wykonawcę jakiegokolwiek obowiązku określonego </w:t>
      </w:r>
      <w:r w:rsidR="00D238E0" w:rsidRPr="00C9030D">
        <w:rPr>
          <w:rFonts w:ascii="Arial" w:hAnsi="Arial" w:cs="Arial"/>
          <w:sz w:val="22"/>
          <w:szCs w:val="22"/>
        </w:rPr>
        <w:br/>
      </w:r>
      <w:r w:rsidRPr="00C9030D">
        <w:rPr>
          <w:rFonts w:ascii="Arial" w:hAnsi="Arial" w:cs="Arial"/>
          <w:sz w:val="22"/>
          <w:szCs w:val="22"/>
        </w:rPr>
        <w:t>w niniejszej umowie</w:t>
      </w:r>
      <w:r w:rsidR="00776514" w:rsidRPr="00C9030D">
        <w:rPr>
          <w:rFonts w:ascii="Arial" w:hAnsi="Arial" w:cs="Arial"/>
          <w:sz w:val="22"/>
          <w:szCs w:val="22"/>
        </w:rPr>
        <w:t>,</w:t>
      </w:r>
      <w:r w:rsidRPr="00C9030D">
        <w:rPr>
          <w:rFonts w:ascii="Arial" w:hAnsi="Arial" w:cs="Arial"/>
          <w:sz w:val="22"/>
          <w:szCs w:val="22"/>
        </w:rPr>
        <w:t xml:space="preserve"> Zamawiający zastrzega sobie prawo do odstąpienia od umowy </w:t>
      </w:r>
      <w:r w:rsidR="00D238E0" w:rsidRPr="00C9030D">
        <w:rPr>
          <w:rFonts w:ascii="Arial" w:hAnsi="Arial" w:cs="Arial"/>
          <w:sz w:val="22"/>
          <w:szCs w:val="22"/>
        </w:rPr>
        <w:br/>
      </w:r>
      <w:r w:rsidRPr="00C9030D">
        <w:rPr>
          <w:rFonts w:ascii="Arial" w:hAnsi="Arial" w:cs="Arial"/>
          <w:sz w:val="22"/>
          <w:szCs w:val="22"/>
        </w:rPr>
        <w:t xml:space="preserve">w terminie </w:t>
      </w:r>
      <w:r w:rsidR="00834F12" w:rsidRPr="00C9030D">
        <w:rPr>
          <w:rFonts w:ascii="Arial" w:hAnsi="Arial" w:cs="Arial"/>
          <w:color w:val="000000"/>
          <w:sz w:val="22"/>
          <w:szCs w:val="22"/>
        </w:rPr>
        <w:t>1</w:t>
      </w:r>
      <w:r w:rsidR="006270AF" w:rsidRPr="00C9030D">
        <w:rPr>
          <w:rFonts w:ascii="Arial" w:hAnsi="Arial" w:cs="Arial"/>
          <w:color w:val="000000"/>
          <w:sz w:val="22"/>
          <w:szCs w:val="22"/>
        </w:rPr>
        <w:t>5</w:t>
      </w:r>
      <w:r w:rsidR="00834F12" w:rsidRPr="00C9030D">
        <w:rPr>
          <w:rFonts w:ascii="Arial" w:hAnsi="Arial" w:cs="Arial"/>
          <w:color w:val="000000"/>
          <w:sz w:val="22"/>
          <w:szCs w:val="22"/>
        </w:rPr>
        <w:t xml:space="preserve"> </w:t>
      </w:r>
      <w:r w:rsidRPr="00C9030D">
        <w:rPr>
          <w:rFonts w:ascii="Arial" w:hAnsi="Arial" w:cs="Arial"/>
          <w:color w:val="000000"/>
          <w:sz w:val="22"/>
          <w:szCs w:val="22"/>
        </w:rPr>
        <w:t xml:space="preserve">dni </w:t>
      </w:r>
      <w:r w:rsidR="00F33D9B" w:rsidRPr="00C9030D">
        <w:rPr>
          <w:rFonts w:ascii="Arial" w:hAnsi="Arial" w:cs="Arial"/>
          <w:color w:val="000000"/>
          <w:sz w:val="22"/>
          <w:szCs w:val="22"/>
        </w:rPr>
        <w:t>od</w:t>
      </w:r>
      <w:r w:rsidRPr="00C9030D">
        <w:rPr>
          <w:rFonts w:ascii="Arial" w:hAnsi="Arial" w:cs="Arial"/>
          <w:color w:val="000000"/>
          <w:sz w:val="22"/>
          <w:szCs w:val="22"/>
        </w:rPr>
        <w:t xml:space="preserve"> dnia</w:t>
      </w:r>
      <w:r w:rsidR="00AD38CA" w:rsidRPr="00C9030D">
        <w:rPr>
          <w:rFonts w:ascii="Arial" w:hAnsi="Arial" w:cs="Arial"/>
          <w:color w:val="000000"/>
          <w:sz w:val="22"/>
          <w:szCs w:val="22"/>
        </w:rPr>
        <w:t xml:space="preserve"> powzięcia wiadomości o</w:t>
      </w:r>
      <w:r w:rsidRPr="00C9030D">
        <w:rPr>
          <w:rFonts w:ascii="Arial" w:hAnsi="Arial" w:cs="Arial"/>
          <w:color w:val="000000"/>
          <w:sz w:val="22"/>
          <w:szCs w:val="22"/>
        </w:rPr>
        <w:t xml:space="preserve"> zai</w:t>
      </w:r>
      <w:r w:rsidR="00B76300" w:rsidRPr="00C9030D">
        <w:rPr>
          <w:rFonts w:ascii="Arial" w:hAnsi="Arial" w:cs="Arial"/>
          <w:color w:val="000000"/>
          <w:sz w:val="22"/>
          <w:szCs w:val="22"/>
        </w:rPr>
        <w:t>stnieni</w:t>
      </w:r>
      <w:r w:rsidR="00AD38CA" w:rsidRPr="00C9030D">
        <w:rPr>
          <w:rFonts w:ascii="Arial" w:hAnsi="Arial" w:cs="Arial"/>
          <w:color w:val="000000"/>
          <w:sz w:val="22"/>
          <w:szCs w:val="22"/>
        </w:rPr>
        <w:t>u</w:t>
      </w:r>
      <w:r w:rsidR="00B76300" w:rsidRPr="00C9030D">
        <w:rPr>
          <w:rFonts w:ascii="Arial" w:hAnsi="Arial" w:cs="Arial"/>
          <w:color w:val="000000"/>
          <w:sz w:val="22"/>
          <w:szCs w:val="22"/>
        </w:rPr>
        <w:t xml:space="preserve"> przyczyny odstąpienia.</w:t>
      </w:r>
    </w:p>
    <w:p w14:paraId="1CD151AD" w14:textId="5CDF6740" w:rsidR="00E03FED" w:rsidRPr="00E03FED" w:rsidRDefault="00E03FED" w:rsidP="00E03FED">
      <w:pPr>
        <w:pStyle w:val="Tekstpodstawowy2"/>
        <w:numPr>
          <w:ilvl w:val="3"/>
          <w:numId w:val="17"/>
        </w:numPr>
        <w:autoSpaceDE w:val="0"/>
        <w:autoSpaceDN w:val="0"/>
        <w:adjustRightInd w:val="0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E03FED">
        <w:rPr>
          <w:rFonts w:ascii="Arial" w:hAnsi="Arial" w:cs="Arial"/>
          <w:sz w:val="22"/>
          <w:szCs w:val="22"/>
        </w:rPr>
        <w:t>Oświadczenie o odstąpieniu/wypowiedzeniu wymaga formy pisemnej pod rygorem nieważności.</w:t>
      </w:r>
    </w:p>
    <w:p w14:paraId="1F05FD9D" w14:textId="77777777" w:rsidR="00776514" w:rsidRPr="00C9030D" w:rsidRDefault="00776514" w:rsidP="00E03FED">
      <w:pPr>
        <w:pStyle w:val="Tekstpodstawowy2"/>
        <w:numPr>
          <w:ilvl w:val="3"/>
          <w:numId w:val="17"/>
        </w:numPr>
        <w:autoSpaceDE w:val="0"/>
        <w:autoSpaceDN w:val="0"/>
        <w:adjustRightInd w:val="0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lastRenderedPageBreak/>
        <w:t xml:space="preserve">Zamawiający może wypowiedzieć niniejszą umowę ze skutkiem natychmiastowym, </w:t>
      </w:r>
      <w:r w:rsidRPr="00C9030D">
        <w:rPr>
          <w:rFonts w:ascii="Arial" w:hAnsi="Arial" w:cs="Arial"/>
          <w:sz w:val="22"/>
          <w:szCs w:val="22"/>
        </w:rPr>
        <w:br/>
        <w:t>bez zachowania okresu wypowiedzenia, jeżeli Wykonawca wykonuje ją nienależycie, w szczególności nie dotrzymuje wyznaczonego przez Zamawiającego lub ustalonego umową terminu na wykonanie określonej czynności składającej się na przedmiot zamówienia.</w:t>
      </w:r>
    </w:p>
    <w:p w14:paraId="6770E9FD" w14:textId="2D4749D0" w:rsidR="00776514" w:rsidRPr="0087034C" w:rsidRDefault="00776514" w:rsidP="00E03FED">
      <w:pPr>
        <w:pStyle w:val="Tekstpodstawowy2"/>
        <w:numPr>
          <w:ilvl w:val="3"/>
          <w:numId w:val="17"/>
        </w:numPr>
        <w:autoSpaceDE w:val="0"/>
        <w:autoSpaceDN w:val="0"/>
        <w:adjustRightInd w:val="0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 razie wypowiedzenia niniejszej umowy przez którąkolwiek ze stron, bez względu </w:t>
      </w:r>
      <w:r w:rsidRPr="00C9030D">
        <w:rPr>
          <w:rFonts w:ascii="Arial" w:hAnsi="Arial" w:cs="Arial"/>
          <w:sz w:val="22"/>
          <w:szCs w:val="22"/>
        </w:rPr>
        <w:br/>
        <w:t>na przyczynę, Wykonawca traci prawo do wynagrodzenia dotyczącego przedmiotu</w:t>
      </w:r>
      <w:r w:rsidR="00FA65EF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zamówienia niewykonanego do dnia ustania umowy</w:t>
      </w:r>
      <w:r w:rsidR="00FA65EF" w:rsidRPr="00C9030D">
        <w:rPr>
          <w:rFonts w:ascii="Arial" w:hAnsi="Arial" w:cs="Arial"/>
          <w:sz w:val="22"/>
          <w:szCs w:val="22"/>
        </w:rPr>
        <w:t>. W</w:t>
      </w:r>
      <w:r w:rsidRPr="00C9030D">
        <w:rPr>
          <w:rFonts w:ascii="Arial" w:hAnsi="Arial" w:cs="Arial"/>
          <w:sz w:val="22"/>
          <w:szCs w:val="22"/>
        </w:rPr>
        <w:t xml:space="preserve"> opisanym przypadku Wykonawcy nie przysługują również w stosunku do Zamawiającego jakiekolwiek inne roszczenia, w tym roszczenia odszkodowawcze.</w:t>
      </w:r>
    </w:p>
    <w:p w14:paraId="0071AB36" w14:textId="77777777" w:rsidR="007B14D9" w:rsidRPr="00C9030D" w:rsidRDefault="007B14D9" w:rsidP="00C903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E82E814" w14:textId="4F198950" w:rsidR="00BA317F" w:rsidRPr="00C9030D" w:rsidRDefault="00D22720" w:rsidP="00C903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>§</w:t>
      </w:r>
      <w:r w:rsidR="00C02EC7" w:rsidRPr="00C9030D">
        <w:rPr>
          <w:rFonts w:ascii="Arial" w:hAnsi="Arial" w:cs="Arial"/>
          <w:b/>
          <w:bCs/>
          <w:sz w:val="22"/>
          <w:szCs w:val="22"/>
        </w:rPr>
        <w:t xml:space="preserve"> </w:t>
      </w:r>
      <w:r w:rsidR="00FA65EF" w:rsidRPr="00C9030D">
        <w:rPr>
          <w:rFonts w:ascii="Arial" w:hAnsi="Arial" w:cs="Arial"/>
          <w:b/>
          <w:bCs/>
          <w:sz w:val="22"/>
          <w:szCs w:val="22"/>
        </w:rPr>
        <w:t>5.</w:t>
      </w:r>
    </w:p>
    <w:p w14:paraId="5F1D0F3A" w14:textId="77777777" w:rsidR="00970B0E" w:rsidRPr="00C9030D" w:rsidRDefault="00970B0E" w:rsidP="00E03FED">
      <w:pPr>
        <w:numPr>
          <w:ilvl w:val="0"/>
          <w:numId w:val="26"/>
        </w:numPr>
        <w:tabs>
          <w:tab w:val="clear" w:pos="360"/>
          <w:tab w:val="num" w:pos="426"/>
        </w:tabs>
        <w:spacing w:after="1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Strony ustalają, iż obowiązująca je formą odszkodowania są kary umowne.</w:t>
      </w:r>
    </w:p>
    <w:p w14:paraId="78DE0A7F" w14:textId="77777777" w:rsidR="00970B0E" w:rsidRPr="00C9030D" w:rsidRDefault="00970B0E" w:rsidP="00E03FED">
      <w:pPr>
        <w:numPr>
          <w:ilvl w:val="0"/>
          <w:numId w:val="26"/>
        </w:numPr>
        <w:tabs>
          <w:tab w:val="clear" w:pos="360"/>
          <w:tab w:val="num" w:pos="426"/>
        </w:tabs>
        <w:spacing w:after="1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zobowiązany jest do zapłacenia kary umownej w następujących przypadkach: </w:t>
      </w:r>
    </w:p>
    <w:p w14:paraId="79458F96" w14:textId="7A59310F" w:rsidR="00970B0E" w:rsidRPr="00C9030D" w:rsidRDefault="00970B0E" w:rsidP="00E03FED">
      <w:pPr>
        <w:numPr>
          <w:ilvl w:val="1"/>
          <w:numId w:val="26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odstąpienia od umowy przez Zamawiającego z przyczyn leżących po stronie Wykonawcy w wysokości 20% wynagrodzenia umownego brutto, o którym mowa </w:t>
      </w:r>
      <w:r w:rsidRPr="00C9030D">
        <w:rPr>
          <w:rFonts w:ascii="Arial" w:hAnsi="Arial" w:cs="Arial"/>
          <w:sz w:val="22"/>
          <w:szCs w:val="22"/>
        </w:rPr>
        <w:br/>
        <w:t>w § 3 ust.1</w:t>
      </w:r>
      <w:r w:rsidR="00E03FED">
        <w:rPr>
          <w:rFonts w:ascii="Arial" w:hAnsi="Arial" w:cs="Arial"/>
          <w:sz w:val="22"/>
          <w:szCs w:val="22"/>
        </w:rPr>
        <w:t>,</w:t>
      </w:r>
    </w:p>
    <w:p w14:paraId="7CA26B98" w14:textId="77777777" w:rsidR="00970B0E" w:rsidRPr="00C9030D" w:rsidRDefault="00970B0E" w:rsidP="00E03FED">
      <w:pPr>
        <w:numPr>
          <w:ilvl w:val="1"/>
          <w:numId w:val="26"/>
        </w:numPr>
        <w:tabs>
          <w:tab w:val="left" w:pos="567"/>
        </w:tabs>
        <w:spacing w:after="16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za nienależyte wykonanie przedmiotu umowy w wysokości 5% wynagrodzenia umownego brutto, o którym mowa w § 3 ust.1. za każdy stwierdzony przypadek.</w:t>
      </w:r>
    </w:p>
    <w:p w14:paraId="7E069B07" w14:textId="77777777" w:rsidR="00970B0E" w:rsidRPr="00C9030D" w:rsidRDefault="00970B0E" w:rsidP="00C9030D">
      <w:p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3. Zamawiający zapłaci Wykonawcy karę umowna, z tytułu odstąpienia od umowy przez Wykonawcę z przyczyn leżących po stronie </w:t>
      </w:r>
      <w:proofErr w:type="gramStart"/>
      <w:r w:rsidRPr="00C9030D">
        <w:rPr>
          <w:rFonts w:ascii="Arial" w:hAnsi="Arial" w:cs="Arial"/>
          <w:sz w:val="22"/>
          <w:szCs w:val="22"/>
        </w:rPr>
        <w:t>Zamawiającego  w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wysokości 20% wynagrodzenia umownego brutto, o którym mowa w § 3 ust.1</w:t>
      </w:r>
    </w:p>
    <w:p w14:paraId="5E7662A3" w14:textId="77777777" w:rsidR="00970B0E" w:rsidRPr="00C9030D" w:rsidRDefault="00970B0E" w:rsidP="00C9030D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4. Przez nienależyte wykonanie uznaje się w szczególności: realizację usługi niezgodnie ze szczegółowym opisem przedmiotu zamówienia w zapytaniu ofertowym oraz niniejszą umową, spóźnienie się przez Wykonawcę na ustaloną godzinę zajęć, a co za tym idzie przeprowadzenie ich w skróconym czasie; nie przeprowadzenie zajęć bez wcześniejszego uprzedzenia o tym fakcie szkolnych </w:t>
      </w:r>
      <w:proofErr w:type="gramStart"/>
      <w:r w:rsidRPr="00C9030D">
        <w:rPr>
          <w:rFonts w:ascii="Arial" w:hAnsi="Arial" w:cs="Arial"/>
          <w:sz w:val="22"/>
          <w:szCs w:val="22"/>
        </w:rPr>
        <w:t>koordynatorów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o których mowa w § 1 ust. 5. </w:t>
      </w:r>
    </w:p>
    <w:p w14:paraId="7EB2F43B" w14:textId="77777777" w:rsidR="00970B0E" w:rsidRPr="00C9030D" w:rsidRDefault="00970B0E" w:rsidP="00C9030D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5. Strony zgodnie postanawiają, że kary umowne, mogą zostać potrącone z wynagrodzenia Wykonawcy, o czym zostanie on poinformowany pisemnie.</w:t>
      </w:r>
    </w:p>
    <w:p w14:paraId="325086A7" w14:textId="77777777" w:rsidR="00970B0E" w:rsidRDefault="00970B0E" w:rsidP="00C903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3"/>
          <w:sz w:val="22"/>
          <w:szCs w:val="22"/>
        </w:rPr>
      </w:pPr>
      <w:r w:rsidRPr="00C9030D">
        <w:rPr>
          <w:rFonts w:ascii="Arial" w:hAnsi="Arial" w:cs="Arial"/>
          <w:kern w:val="3"/>
          <w:sz w:val="22"/>
          <w:szCs w:val="22"/>
        </w:rPr>
        <w:t>6. Zamawiającemu przysługuje prawo dochodzenia odszkodowania na zasadach ogólnych prawa cywilnego, jeżeli poniesiona szkoda przewyższa wysokość zastrzeżonych kar umownych.</w:t>
      </w:r>
    </w:p>
    <w:p w14:paraId="34C285B7" w14:textId="48A208C7" w:rsidR="00B90D9E" w:rsidRPr="00C9030D" w:rsidRDefault="00B90D9E" w:rsidP="00980C46">
      <w:pPr>
        <w:pStyle w:val="Tekstpodstawowy2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606060" w14:textId="3DF0F19A" w:rsidR="00BA317F" w:rsidRPr="00C9030D" w:rsidRDefault="00D22720" w:rsidP="00C9030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§</w:t>
      </w:r>
      <w:r w:rsidR="00306610" w:rsidRPr="00C9030D">
        <w:rPr>
          <w:rFonts w:ascii="Arial" w:hAnsi="Arial" w:cs="Arial"/>
          <w:b/>
          <w:sz w:val="22"/>
          <w:szCs w:val="22"/>
        </w:rPr>
        <w:t xml:space="preserve"> 6.</w:t>
      </w:r>
    </w:p>
    <w:p w14:paraId="27D0A34D" w14:textId="01956CD6" w:rsidR="000B1CA8" w:rsidRPr="000B1CA8" w:rsidRDefault="000B1CA8" w:rsidP="00C9030D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9030D">
        <w:rPr>
          <w:rFonts w:ascii="Arial" w:hAnsi="Arial" w:cs="Arial"/>
          <w:color w:val="000000"/>
          <w:sz w:val="22"/>
          <w:szCs w:val="22"/>
        </w:rPr>
        <w:lastRenderedPageBreak/>
        <w:t xml:space="preserve">1. </w:t>
      </w:r>
      <w:r w:rsidRPr="000B1CA8">
        <w:rPr>
          <w:rFonts w:ascii="Arial" w:hAnsi="Arial" w:cs="Arial"/>
          <w:color w:val="000000"/>
          <w:sz w:val="22"/>
          <w:szCs w:val="22"/>
        </w:rPr>
        <w:t>Do współpracy w sprawach związanych z wykonaniem umowy upoważnia się:</w:t>
      </w:r>
    </w:p>
    <w:p w14:paraId="0A157A85" w14:textId="68485095" w:rsidR="000B1CA8" w:rsidRPr="000B1CA8" w:rsidRDefault="000B1CA8" w:rsidP="00C9030D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B1CA8">
        <w:rPr>
          <w:rFonts w:ascii="Arial" w:hAnsi="Arial" w:cs="Arial"/>
          <w:color w:val="000000"/>
          <w:sz w:val="22"/>
          <w:szCs w:val="22"/>
        </w:rPr>
        <w:t xml:space="preserve">1) ze strony Zamawiającego: </w:t>
      </w:r>
      <w:r w:rsidR="00B27A47">
        <w:rPr>
          <w:rFonts w:ascii="Arial" w:hAnsi="Arial" w:cs="Arial"/>
          <w:b/>
          <w:bCs/>
          <w:color w:val="000000"/>
          <w:sz w:val="22"/>
          <w:szCs w:val="22"/>
        </w:rPr>
        <w:t xml:space="preserve">Ewa </w:t>
      </w:r>
      <w:proofErr w:type="gramStart"/>
      <w:r w:rsidR="00B27A47">
        <w:rPr>
          <w:rFonts w:ascii="Arial" w:hAnsi="Arial" w:cs="Arial"/>
          <w:b/>
          <w:bCs/>
          <w:color w:val="000000"/>
          <w:sz w:val="22"/>
          <w:szCs w:val="22"/>
        </w:rPr>
        <w:t xml:space="preserve">Czerniak </w:t>
      </w:r>
      <w:r w:rsidRPr="000B1CA8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B27A47">
        <w:rPr>
          <w:rFonts w:ascii="Arial" w:hAnsi="Arial" w:cs="Arial"/>
          <w:b/>
          <w:bCs/>
          <w:color w:val="000000"/>
          <w:sz w:val="22"/>
          <w:szCs w:val="22"/>
        </w:rPr>
        <w:t>-</w:t>
      </w:r>
      <w:proofErr w:type="gramEnd"/>
      <w:r w:rsidR="00B27A47">
        <w:rPr>
          <w:rFonts w:ascii="Arial" w:hAnsi="Arial" w:cs="Arial"/>
          <w:b/>
          <w:bCs/>
          <w:color w:val="000000"/>
          <w:sz w:val="22"/>
          <w:szCs w:val="22"/>
        </w:rPr>
        <w:t xml:space="preserve"> kierownik Centrum Usług Wspólnych</w:t>
      </w:r>
      <w:r w:rsidRPr="000B1CA8">
        <w:rPr>
          <w:rFonts w:ascii="Arial" w:hAnsi="Arial" w:cs="Arial"/>
          <w:b/>
          <w:bCs/>
          <w:color w:val="000000"/>
          <w:sz w:val="22"/>
          <w:szCs w:val="22"/>
        </w:rPr>
        <w:t xml:space="preserve">, tel. </w:t>
      </w:r>
      <w:r w:rsidRPr="00C9030D">
        <w:rPr>
          <w:rFonts w:ascii="Arial" w:hAnsi="Arial" w:cs="Arial"/>
          <w:b/>
          <w:bCs/>
          <w:color w:val="000000"/>
          <w:sz w:val="22"/>
          <w:szCs w:val="22"/>
        </w:rPr>
        <w:t xml:space="preserve">81 85 25 016 w. </w:t>
      </w:r>
      <w:r w:rsidR="00B27A47">
        <w:rPr>
          <w:rFonts w:ascii="Arial" w:hAnsi="Arial" w:cs="Arial"/>
          <w:b/>
          <w:bCs/>
          <w:color w:val="000000"/>
          <w:sz w:val="22"/>
          <w:szCs w:val="22"/>
        </w:rPr>
        <w:t>38</w:t>
      </w:r>
      <w:r w:rsidRPr="000B1CA8">
        <w:rPr>
          <w:rFonts w:ascii="Arial" w:hAnsi="Arial" w:cs="Arial"/>
          <w:b/>
          <w:bCs/>
          <w:color w:val="000000"/>
          <w:sz w:val="22"/>
          <w:szCs w:val="22"/>
        </w:rPr>
        <w:t>,</w:t>
      </w:r>
      <w:r w:rsidRPr="00C9030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0B1CA8">
        <w:rPr>
          <w:rFonts w:ascii="Arial" w:hAnsi="Arial" w:cs="Arial"/>
          <w:b/>
          <w:bCs/>
          <w:color w:val="000000"/>
          <w:sz w:val="22"/>
          <w:szCs w:val="22"/>
        </w:rPr>
        <w:t xml:space="preserve">e-mail: </w:t>
      </w:r>
      <w:hyperlink r:id="rId8" w:history="1">
        <w:r w:rsidR="00B27A47" w:rsidRPr="00283C47">
          <w:rPr>
            <w:rStyle w:val="Hipercze"/>
          </w:rPr>
          <w:t>e.czerniak@abramow.pl</w:t>
        </w:r>
      </w:hyperlink>
      <w:r w:rsidR="00B27A47">
        <w:t xml:space="preserve"> </w:t>
      </w:r>
    </w:p>
    <w:p w14:paraId="750A06F9" w14:textId="03C8A1ED" w:rsidR="000B1CA8" w:rsidRPr="000B1CA8" w:rsidRDefault="000B1CA8" w:rsidP="00C9030D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B1CA8">
        <w:rPr>
          <w:rFonts w:ascii="Arial" w:hAnsi="Arial" w:cs="Arial"/>
          <w:color w:val="000000"/>
          <w:sz w:val="22"/>
          <w:szCs w:val="22"/>
        </w:rPr>
        <w:t>2) ze strony Wykonawcy:</w:t>
      </w:r>
      <w:r w:rsidRPr="000B1CA8">
        <w:rPr>
          <w:rFonts w:ascii="Arial" w:hAnsi="Arial" w:cs="Arial"/>
          <w:b/>
          <w:bCs/>
          <w:color w:val="000000"/>
          <w:sz w:val="22"/>
          <w:szCs w:val="22"/>
        </w:rPr>
        <w:t xml:space="preserve"> ……………………………, tel. ………………………</w:t>
      </w:r>
      <w:proofErr w:type="gramStart"/>
      <w:r w:rsidRPr="000B1CA8">
        <w:rPr>
          <w:rFonts w:ascii="Arial" w:hAnsi="Arial" w:cs="Arial"/>
          <w:b/>
          <w:bCs/>
          <w:color w:val="000000"/>
          <w:sz w:val="22"/>
          <w:szCs w:val="22"/>
        </w:rPr>
        <w:t>…….</w:t>
      </w:r>
      <w:proofErr w:type="gramEnd"/>
      <w:r w:rsidRPr="000B1CA8">
        <w:rPr>
          <w:rFonts w:ascii="Arial" w:hAnsi="Arial" w:cs="Arial"/>
          <w:b/>
          <w:bCs/>
          <w:color w:val="000000"/>
          <w:sz w:val="22"/>
          <w:szCs w:val="22"/>
        </w:rPr>
        <w:t xml:space="preserve">,e-mail: ………………………………… </w:t>
      </w:r>
    </w:p>
    <w:p w14:paraId="1CBA6350" w14:textId="5AA80343" w:rsidR="000B1CA8" w:rsidRPr="000B1CA8" w:rsidRDefault="000B1CA8" w:rsidP="00C9030D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B1CA8">
        <w:rPr>
          <w:rFonts w:ascii="Arial" w:hAnsi="Arial" w:cs="Arial"/>
          <w:color w:val="000000"/>
          <w:sz w:val="22"/>
          <w:szCs w:val="22"/>
        </w:rPr>
        <w:t>2. Zmiana osób, o których mowa w ust. 1, następuje poprzez pisemne powiadomienie drugiej Strony i nie stanowi zmiany treści umowy.</w:t>
      </w:r>
    </w:p>
    <w:p w14:paraId="327B1AF7" w14:textId="3580BA6C" w:rsidR="00B27B89" w:rsidRPr="00C9030D" w:rsidRDefault="000B1CA8" w:rsidP="00E54B2D">
      <w:pPr>
        <w:pStyle w:val="1Wyliczankawpara"/>
        <w:numPr>
          <w:ilvl w:val="0"/>
          <w:numId w:val="0"/>
        </w:numPr>
        <w:spacing w:after="0" w:line="360" w:lineRule="auto"/>
        <w:ind w:left="360" w:hanging="360"/>
        <w:rPr>
          <w:rFonts w:ascii="Arial" w:hAnsi="Arial" w:cs="Arial"/>
          <w:sz w:val="22"/>
          <w:szCs w:val="22"/>
        </w:rPr>
      </w:pPr>
      <w:r w:rsidRPr="00C9030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3. Zmiany osób wymienionych w ust. 1 nie wymagają zmiany umowy i stają się skuteczne z chwilą zawiadomienia drugiej Strony o zmianie.</w:t>
      </w:r>
    </w:p>
    <w:p w14:paraId="58DB2C9A" w14:textId="77777777" w:rsidR="000B1CA8" w:rsidRPr="00C9030D" w:rsidRDefault="000B1CA8" w:rsidP="00C9030D">
      <w:pPr>
        <w:pStyle w:val="1Wyliczankawpara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2BF7BF3" w14:textId="62B1C4E3" w:rsidR="00BA317F" w:rsidRPr="00C9030D" w:rsidRDefault="00755BE6" w:rsidP="00C9030D">
      <w:pPr>
        <w:pStyle w:val="1Wyliczankawpara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 xml:space="preserve">§ </w:t>
      </w:r>
      <w:r w:rsidR="00CD7CEA" w:rsidRPr="00C9030D">
        <w:rPr>
          <w:rFonts w:ascii="Arial" w:hAnsi="Arial" w:cs="Arial"/>
          <w:b/>
          <w:sz w:val="22"/>
          <w:szCs w:val="22"/>
        </w:rPr>
        <w:t>7.</w:t>
      </w:r>
    </w:p>
    <w:p w14:paraId="3BD3DB3F" w14:textId="117D89A6" w:rsidR="00765435" w:rsidRDefault="000B1CA8" w:rsidP="00765435">
      <w:pPr>
        <w:numPr>
          <w:ilvl w:val="0"/>
          <w:numId w:val="3"/>
        </w:numPr>
        <w:tabs>
          <w:tab w:val="clear" w:pos="0"/>
        </w:tabs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Każda zmiana postanowień niniejszej umowy wymaga formy pisemnej pod rygorem nieważności</w:t>
      </w:r>
      <w:r w:rsidR="00765435">
        <w:rPr>
          <w:rFonts w:ascii="Arial" w:hAnsi="Arial" w:cs="Arial"/>
          <w:sz w:val="22"/>
          <w:szCs w:val="22"/>
        </w:rPr>
        <w:t xml:space="preserve"> </w:t>
      </w:r>
      <w:r w:rsidR="00765435" w:rsidRPr="00765435">
        <w:rPr>
          <w:rFonts w:ascii="Arial" w:hAnsi="Arial" w:cs="Arial"/>
          <w:sz w:val="22"/>
          <w:szCs w:val="22"/>
        </w:rPr>
        <w:t>w postaci aneksu, podpisanego przez obie Strony</w:t>
      </w:r>
      <w:r w:rsidR="00765435">
        <w:rPr>
          <w:rFonts w:ascii="Arial" w:hAnsi="Arial" w:cs="Arial"/>
          <w:sz w:val="22"/>
          <w:szCs w:val="22"/>
        </w:rPr>
        <w:t>.</w:t>
      </w:r>
    </w:p>
    <w:p w14:paraId="4897B1AA" w14:textId="77777777" w:rsidR="00765435" w:rsidRDefault="000B1CA8" w:rsidP="00765435">
      <w:pPr>
        <w:numPr>
          <w:ilvl w:val="0"/>
          <w:numId w:val="3"/>
        </w:numPr>
        <w:tabs>
          <w:tab w:val="clear" w:pos="0"/>
        </w:tabs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65435">
        <w:rPr>
          <w:rFonts w:ascii="Arial" w:hAnsi="Arial" w:cs="Arial"/>
          <w:sz w:val="22"/>
          <w:szCs w:val="22"/>
        </w:rPr>
        <w:t xml:space="preserve">Zamawiający </w:t>
      </w:r>
      <w:r w:rsidR="00765435" w:rsidRPr="00765435">
        <w:rPr>
          <w:rFonts w:ascii="Arial" w:hAnsi="Arial" w:cs="Arial"/>
          <w:sz w:val="22"/>
          <w:szCs w:val="22"/>
        </w:rPr>
        <w:t>zastrzega sobie prawo odstąpienia od Umowy w całości lub w części w przypadku, gdy dalsze wykonywanie Umowy nie leży w interesie publicznym, czego nie można było przewidzieć w chwili zawarcia Umowy.</w:t>
      </w:r>
    </w:p>
    <w:p w14:paraId="5F7F0359" w14:textId="77777777" w:rsidR="00765435" w:rsidRDefault="00765435" w:rsidP="00765435">
      <w:pPr>
        <w:numPr>
          <w:ilvl w:val="0"/>
          <w:numId w:val="3"/>
        </w:numPr>
        <w:tabs>
          <w:tab w:val="clear" w:pos="0"/>
        </w:tabs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65435">
        <w:rPr>
          <w:rFonts w:ascii="Arial" w:hAnsi="Arial" w:cs="Arial"/>
          <w:sz w:val="22"/>
          <w:szCs w:val="22"/>
        </w:rPr>
        <w:t>Odstąpienie od Umowy następuje w formie pisemnej, wraz z uzasadnieniem, w terminie 30 dni od powzięcia informacji o okolicznościach uzasadniających odstąpienie.</w:t>
      </w:r>
    </w:p>
    <w:p w14:paraId="011B1AE6" w14:textId="77777777" w:rsidR="00765435" w:rsidRDefault="00765435" w:rsidP="00765435">
      <w:pPr>
        <w:numPr>
          <w:ilvl w:val="0"/>
          <w:numId w:val="3"/>
        </w:numPr>
        <w:tabs>
          <w:tab w:val="clear" w:pos="0"/>
        </w:tabs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65435">
        <w:rPr>
          <w:rFonts w:ascii="Arial" w:hAnsi="Arial" w:cs="Arial"/>
          <w:sz w:val="22"/>
          <w:szCs w:val="22"/>
        </w:rPr>
        <w:t>W przypadku odstąpienia od Umowy z przyczyn, o których mowa w ust. 2, Wykonawcy przysługuje wynagrodzenie należne z tytułu części Umowy wykonanej do dnia odstąpienia, bez prawa do dochodzenia dalszych roszczeń odszkodowawczych.</w:t>
      </w:r>
    </w:p>
    <w:p w14:paraId="0172A418" w14:textId="07E3AC65" w:rsidR="00765435" w:rsidRPr="00765435" w:rsidRDefault="00B27A47" w:rsidP="00765435">
      <w:pPr>
        <w:numPr>
          <w:ilvl w:val="0"/>
          <w:numId w:val="3"/>
        </w:numPr>
        <w:tabs>
          <w:tab w:val="clear" w:pos="0"/>
        </w:tabs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65435">
        <w:rPr>
          <w:rFonts w:ascii="Arial" w:hAnsi="Arial" w:cs="Arial"/>
          <w:b/>
          <w:sz w:val="22"/>
          <w:szCs w:val="22"/>
        </w:rPr>
        <w:t xml:space="preserve">Strony dopuszczają </w:t>
      </w:r>
      <w:r w:rsidR="00765435" w:rsidRPr="00765435">
        <w:rPr>
          <w:rFonts w:ascii="Arial" w:hAnsi="Arial" w:cs="Arial"/>
          <w:b/>
          <w:sz w:val="22"/>
          <w:szCs w:val="22"/>
        </w:rPr>
        <w:t>możliwość zmiany postanowień Umowy w zakresie i na zasadach wynikających z:</w:t>
      </w:r>
    </w:p>
    <w:p w14:paraId="260DDAF4" w14:textId="77777777" w:rsidR="00765435" w:rsidRPr="00765435" w:rsidRDefault="00765435" w:rsidP="00765435">
      <w:pPr>
        <w:suppressAutoHyphens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765435">
        <w:rPr>
          <w:rFonts w:ascii="Arial" w:hAnsi="Arial" w:cs="Arial"/>
          <w:b/>
          <w:sz w:val="22"/>
          <w:szCs w:val="22"/>
        </w:rPr>
        <w:t>a) wytycznych dotyczących realizacji projektu,</w:t>
      </w:r>
    </w:p>
    <w:p w14:paraId="7C9578E3" w14:textId="77777777" w:rsidR="00765435" w:rsidRPr="00765435" w:rsidRDefault="00765435" w:rsidP="00765435">
      <w:pPr>
        <w:suppressAutoHyphens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765435">
        <w:rPr>
          <w:rFonts w:ascii="Arial" w:hAnsi="Arial" w:cs="Arial"/>
          <w:b/>
          <w:sz w:val="22"/>
          <w:szCs w:val="22"/>
        </w:rPr>
        <w:t>b) postanowień umowy o dofinansowanie projektu,</w:t>
      </w:r>
    </w:p>
    <w:p w14:paraId="0D4B954A" w14:textId="77777777" w:rsidR="00765435" w:rsidRPr="00765435" w:rsidRDefault="00765435" w:rsidP="00765435">
      <w:pPr>
        <w:suppressAutoHyphens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765435">
        <w:rPr>
          <w:rFonts w:ascii="Arial" w:hAnsi="Arial" w:cs="Arial"/>
          <w:b/>
          <w:sz w:val="22"/>
          <w:szCs w:val="22"/>
        </w:rPr>
        <w:t>c) decyzji lub zaleceń Instytucji Zarządzającej lub Instytucji Pośredniczącej,</w:t>
      </w:r>
    </w:p>
    <w:p w14:paraId="22E78EE6" w14:textId="375097C7" w:rsidR="00B27A47" w:rsidRPr="00765435" w:rsidRDefault="00765435" w:rsidP="00765435">
      <w:pPr>
        <w:suppressAutoHyphens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765435">
        <w:rPr>
          <w:rFonts w:ascii="Arial" w:hAnsi="Arial" w:cs="Arial"/>
          <w:b/>
          <w:sz w:val="22"/>
          <w:szCs w:val="22"/>
        </w:rPr>
        <w:t>w szczególności w zakresie modyfikacji zakresu rzeczowego projektu, harmonogramu realizacji lub źródeł finansowania.</w:t>
      </w:r>
    </w:p>
    <w:p w14:paraId="5ADDD055" w14:textId="6848D9CE" w:rsidR="006270AF" w:rsidRPr="00C9030D" w:rsidRDefault="006270AF" w:rsidP="00C9030D">
      <w:pPr>
        <w:suppressAutoHyphens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2D419F24" w14:textId="66B3C0A7" w:rsidR="00C60DFC" w:rsidRPr="00C9030D" w:rsidRDefault="006270AF" w:rsidP="00C903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§ </w:t>
      </w:r>
      <w:r w:rsidR="00CD7CEA" w:rsidRPr="00C9030D">
        <w:rPr>
          <w:rFonts w:ascii="Arial" w:hAnsi="Arial" w:cs="Arial"/>
          <w:b/>
          <w:bCs/>
          <w:sz w:val="22"/>
          <w:szCs w:val="22"/>
        </w:rPr>
        <w:t>8.</w:t>
      </w:r>
    </w:p>
    <w:p w14:paraId="3773D66B" w14:textId="3B0B10A0" w:rsidR="00BA22B4" w:rsidRPr="00C9030D" w:rsidRDefault="00BA22B4" w:rsidP="00E03FED">
      <w:pPr>
        <w:pStyle w:val="Akapitzlist"/>
        <w:numPr>
          <w:ilvl w:val="0"/>
          <w:numId w:val="18"/>
        </w:numPr>
        <w:spacing w:line="360" w:lineRule="auto"/>
        <w:ind w:left="567" w:hanging="20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Powierzenie przetwarzania danych osobowych</w:t>
      </w:r>
    </w:p>
    <w:p w14:paraId="71F58BE1" w14:textId="3A837CB8" w:rsidR="00BA22B4" w:rsidRPr="00C9030D" w:rsidRDefault="00BA22B4" w:rsidP="00E03FED">
      <w:pPr>
        <w:keepNext/>
        <w:numPr>
          <w:ilvl w:val="0"/>
          <w:numId w:val="4"/>
        </w:numPr>
        <w:spacing w:line="360" w:lineRule="auto"/>
        <w:ind w:left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 xml:space="preserve">Administratorem </w:t>
      </w:r>
      <w:r w:rsidR="009F1F79" w:rsidRPr="00C9030D">
        <w:rPr>
          <w:rFonts w:ascii="Arial" w:hAnsi="Arial" w:cs="Arial"/>
          <w:bCs/>
          <w:sz w:val="22"/>
          <w:szCs w:val="22"/>
        </w:rPr>
        <w:t>danych osobowych</w:t>
      </w:r>
      <w:r w:rsidRPr="00C9030D">
        <w:rPr>
          <w:rFonts w:ascii="Arial" w:hAnsi="Arial" w:cs="Arial"/>
          <w:bCs/>
          <w:sz w:val="22"/>
          <w:szCs w:val="22"/>
        </w:rPr>
        <w:t xml:space="preserve"> jest </w:t>
      </w:r>
      <w:bookmarkStart w:id="6" w:name="_Hlk72178948"/>
      <w:r w:rsidRPr="00C9030D">
        <w:rPr>
          <w:rFonts w:ascii="Arial" w:hAnsi="Arial" w:cs="Arial"/>
          <w:bCs/>
          <w:sz w:val="22"/>
          <w:szCs w:val="22"/>
        </w:rPr>
        <w:t>Zamawiający</w:t>
      </w:r>
      <w:bookmarkEnd w:id="6"/>
      <w:r w:rsidRPr="00C9030D">
        <w:rPr>
          <w:rFonts w:ascii="Arial" w:hAnsi="Arial" w:cs="Arial"/>
          <w:bCs/>
          <w:sz w:val="22"/>
          <w:szCs w:val="22"/>
        </w:rPr>
        <w:t xml:space="preserve">. </w:t>
      </w:r>
    </w:p>
    <w:p w14:paraId="74041BBD" w14:textId="0673DB56" w:rsidR="00BA22B4" w:rsidRPr="00D00EC3" w:rsidRDefault="00BA22B4" w:rsidP="00D00EC3">
      <w:pPr>
        <w:keepNext/>
        <w:numPr>
          <w:ilvl w:val="0"/>
          <w:numId w:val="4"/>
        </w:numPr>
        <w:spacing w:line="360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>Zamawiający</w:t>
      </w:r>
      <w:r w:rsidRPr="00C9030D">
        <w:rPr>
          <w:rFonts w:ascii="Arial" w:hAnsi="Arial" w:cs="Arial"/>
          <w:sz w:val="22"/>
          <w:szCs w:val="22"/>
        </w:rPr>
        <w:t xml:space="preserve"> powierza </w:t>
      </w:r>
      <w:bookmarkStart w:id="7" w:name="_Hlk72179260"/>
      <w:r w:rsidRPr="00C9030D">
        <w:rPr>
          <w:rFonts w:ascii="Arial" w:hAnsi="Arial" w:cs="Arial"/>
          <w:sz w:val="22"/>
          <w:szCs w:val="22"/>
        </w:rPr>
        <w:t>Wykonawcy</w:t>
      </w:r>
      <w:bookmarkEnd w:id="7"/>
      <w:r w:rsidRPr="00C9030D">
        <w:rPr>
          <w:rFonts w:ascii="Arial" w:hAnsi="Arial" w:cs="Arial"/>
          <w:sz w:val="22"/>
          <w:szCs w:val="22"/>
        </w:rPr>
        <w:t xml:space="preserve"> – jako Podmiotowi przetwarzającemu, w trybie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 xml:space="preserve">. 28 ogólnego rozporządzenia Parlamentu Europejskiego i Rady (UE) 2016/679 z dnia </w:t>
      </w:r>
      <w:r w:rsidR="00980C46">
        <w:rPr>
          <w:rFonts w:ascii="Arial" w:hAnsi="Arial" w:cs="Arial"/>
          <w:sz w:val="22"/>
          <w:szCs w:val="22"/>
        </w:rPr>
        <w:t xml:space="preserve">                        </w:t>
      </w:r>
      <w:r w:rsidRPr="00C9030D">
        <w:rPr>
          <w:rFonts w:ascii="Arial" w:hAnsi="Arial" w:cs="Arial"/>
          <w:sz w:val="22"/>
          <w:szCs w:val="22"/>
        </w:rPr>
        <w:t xml:space="preserve">27 kwietnia 2016 r. w sprawie ochrony osób fizycznych w związku z przetwarzaniem danych osobowych i w sprawie swobodnego przepływu takich danych oraz uchylenia </w:t>
      </w:r>
      <w:r w:rsidRPr="00C9030D">
        <w:rPr>
          <w:rFonts w:ascii="Arial" w:hAnsi="Arial" w:cs="Arial"/>
          <w:sz w:val="22"/>
          <w:szCs w:val="22"/>
        </w:rPr>
        <w:lastRenderedPageBreak/>
        <w:t xml:space="preserve">dyrektywy 95/46/WE (ogólne rozporządzenie o ochronie danych) (Dziennik Urzędowy UE </w:t>
      </w:r>
      <w:r w:rsidRPr="00D00EC3">
        <w:rPr>
          <w:rFonts w:ascii="Arial" w:hAnsi="Arial" w:cs="Arial"/>
          <w:sz w:val="22"/>
          <w:szCs w:val="22"/>
        </w:rPr>
        <w:t xml:space="preserve">L 119) (zwanego w dalszej części </w:t>
      </w:r>
      <w:r w:rsidRPr="00D00EC3">
        <w:rPr>
          <w:rFonts w:ascii="Arial" w:hAnsi="Arial" w:cs="Arial"/>
          <w:b/>
          <w:sz w:val="22"/>
          <w:szCs w:val="22"/>
        </w:rPr>
        <w:t>„Rozporządzeniem”</w:t>
      </w:r>
      <w:r w:rsidRPr="00D00EC3">
        <w:rPr>
          <w:rFonts w:ascii="Arial" w:hAnsi="Arial" w:cs="Arial"/>
          <w:sz w:val="22"/>
          <w:szCs w:val="22"/>
        </w:rPr>
        <w:t>) dane osobowe do przetwarzania, na zasadach w zakresie i w celu określonym w</w:t>
      </w:r>
      <w:r w:rsidR="00880EAD" w:rsidRPr="00D00EC3">
        <w:rPr>
          <w:rFonts w:ascii="Arial" w:hAnsi="Arial" w:cs="Arial"/>
          <w:sz w:val="22"/>
          <w:szCs w:val="22"/>
        </w:rPr>
        <w:t xml:space="preserve"> </w:t>
      </w:r>
      <w:r w:rsidRPr="00D00EC3">
        <w:rPr>
          <w:rFonts w:ascii="Arial" w:hAnsi="Arial" w:cs="Arial"/>
          <w:sz w:val="22"/>
          <w:szCs w:val="22"/>
        </w:rPr>
        <w:t>niniejsz</w:t>
      </w:r>
      <w:r w:rsidR="00A71751" w:rsidRPr="00D00EC3">
        <w:rPr>
          <w:rFonts w:ascii="Arial" w:hAnsi="Arial" w:cs="Arial"/>
          <w:sz w:val="22"/>
          <w:szCs w:val="22"/>
        </w:rPr>
        <w:t xml:space="preserve">ym </w:t>
      </w:r>
      <w:r w:rsidRPr="00D00EC3">
        <w:rPr>
          <w:rFonts w:ascii="Arial" w:hAnsi="Arial" w:cs="Arial"/>
          <w:sz w:val="22"/>
          <w:szCs w:val="22"/>
        </w:rPr>
        <w:t>paragrafie.</w:t>
      </w:r>
    </w:p>
    <w:p w14:paraId="5CA91C2B" w14:textId="77777777" w:rsidR="00BA22B4" w:rsidRPr="00C9030D" w:rsidRDefault="00BA22B4" w:rsidP="00E03FED">
      <w:pPr>
        <w:keepNext/>
        <w:numPr>
          <w:ilvl w:val="0"/>
          <w:numId w:val="4"/>
        </w:numPr>
        <w:spacing w:line="360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Wykonawca zobowiązuje się przetwarzać powierzone mu dane osobowe zgodnie z niniejszym paragrafem, Rozporządzeniem oraz z innymi przepisami prawa powszechnie obowiązującego, które chronią prawa osób, których dane dotyczą.</w:t>
      </w:r>
    </w:p>
    <w:p w14:paraId="5EAA76DC" w14:textId="77777777" w:rsidR="00BA22B4" w:rsidRPr="00C9030D" w:rsidRDefault="00BA22B4" w:rsidP="00E03FED">
      <w:pPr>
        <w:keepNext/>
        <w:numPr>
          <w:ilvl w:val="0"/>
          <w:numId w:val="4"/>
        </w:numPr>
        <w:spacing w:line="360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oświadcza, iż dysponuje środkami, doświadczeniem, wiedzą i wykwalifikowanym personelem, co umożliwia prawidłowe wykonanie niniejszej umowy. </w:t>
      </w:r>
    </w:p>
    <w:p w14:paraId="3D5A99A5" w14:textId="1B7D32FA" w:rsidR="006270AF" w:rsidRDefault="006270AF" w:rsidP="00E03FE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1E2FEBA" w14:textId="77777777" w:rsidR="00980C46" w:rsidRPr="00E03FED" w:rsidRDefault="00980C46" w:rsidP="00E03FE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0B52767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II. Zakres i cel przetwarzania danych</w:t>
      </w:r>
    </w:p>
    <w:p w14:paraId="40B53F48" w14:textId="1241AC20" w:rsidR="00BA22B4" w:rsidRPr="00C9030D" w:rsidRDefault="00BA22B4" w:rsidP="00E03FED">
      <w:pPr>
        <w:numPr>
          <w:ilvl w:val="0"/>
          <w:numId w:val="5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będzie przetwarzał dane zwykle dotyczące uczestników </w:t>
      </w:r>
      <w:r w:rsidR="00E03FED">
        <w:rPr>
          <w:rFonts w:ascii="Arial" w:hAnsi="Arial" w:cs="Arial"/>
          <w:sz w:val="22"/>
          <w:szCs w:val="22"/>
        </w:rPr>
        <w:t>zajęć</w:t>
      </w:r>
      <w:r w:rsidRPr="00C9030D">
        <w:rPr>
          <w:rFonts w:ascii="Arial" w:hAnsi="Arial" w:cs="Arial"/>
          <w:sz w:val="22"/>
          <w:szCs w:val="22"/>
        </w:rPr>
        <w:t xml:space="preserve"> w</w:t>
      </w:r>
      <w:r w:rsidR="00633EF2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zakresie imienia, nazwiska, adresu e – mail, nr tel</w:t>
      </w:r>
      <w:r w:rsidR="00CA0A60" w:rsidRPr="00C9030D">
        <w:rPr>
          <w:rFonts w:ascii="Arial" w:hAnsi="Arial" w:cs="Arial"/>
          <w:sz w:val="22"/>
          <w:szCs w:val="22"/>
        </w:rPr>
        <w:t>.</w:t>
      </w:r>
      <w:r w:rsidR="00880EAD" w:rsidRPr="00C9030D">
        <w:rPr>
          <w:rFonts w:ascii="Arial" w:hAnsi="Arial" w:cs="Arial"/>
          <w:sz w:val="22"/>
          <w:szCs w:val="22"/>
        </w:rPr>
        <w:t>, miejsca zamieszkania</w:t>
      </w:r>
      <w:r w:rsidR="009840EF" w:rsidRPr="00C9030D">
        <w:rPr>
          <w:rFonts w:ascii="Arial" w:hAnsi="Arial" w:cs="Arial"/>
          <w:sz w:val="22"/>
          <w:szCs w:val="22"/>
        </w:rPr>
        <w:t xml:space="preserve"> (miejscowość)</w:t>
      </w:r>
      <w:r w:rsidR="00036FA0" w:rsidRPr="00C9030D">
        <w:rPr>
          <w:rFonts w:ascii="Arial" w:hAnsi="Arial" w:cs="Arial"/>
          <w:sz w:val="22"/>
          <w:szCs w:val="22"/>
        </w:rPr>
        <w:t>.</w:t>
      </w:r>
    </w:p>
    <w:p w14:paraId="04499516" w14:textId="6BA6E24E" w:rsidR="00BA22B4" w:rsidRPr="00C9030D" w:rsidRDefault="00BA22B4" w:rsidP="00E03FED">
      <w:pPr>
        <w:numPr>
          <w:ilvl w:val="0"/>
          <w:numId w:val="5"/>
        </w:numPr>
        <w:spacing w:line="360" w:lineRule="auto"/>
        <w:ind w:left="357"/>
        <w:jc w:val="both"/>
        <w:rPr>
          <w:rFonts w:ascii="Arial" w:hAnsi="Arial" w:cs="Arial"/>
          <w:i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Powierzone przez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dane osobowe będą przetwarzane przez Wykonawc</w:t>
      </w:r>
      <w:r w:rsidR="00A71751" w:rsidRPr="00C9030D">
        <w:rPr>
          <w:rFonts w:ascii="Arial" w:hAnsi="Arial" w:cs="Arial"/>
          <w:sz w:val="22"/>
          <w:szCs w:val="22"/>
        </w:rPr>
        <w:t>ę</w:t>
      </w:r>
      <w:r w:rsidRPr="00C9030D">
        <w:rPr>
          <w:rFonts w:ascii="Arial" w:hAnsi="Arial" w:cs="Arial"/>
          <w:sz w:val="22"/>
          <w:szCs w:val="22"/>
        </w:rPr>
        <w:t xml:space="preserve"> wyłącznie w celu przygotowania i przeprowadzenia </w:t>
      </w:r>
      <w:r w:rsidR="00E54B2D">
        <w:rPr>
          <w:rFonts w:ascii="Arial" w:hAnsi="Arial" w:cs="Arial"/>
          <w:sz w:val="22"/>
          <w:szCs w:val="22"/>
        </w:rPr>
        <w:t>zajęć rozwijających zainteresowania</w:t>
      </w:r>
      <w:r w:rsidR="00D00EC3">
        <w:rPr>
          <w:rFonts w:ascii="Arial" w:hAnsi="Arial" w:cs="Arial"/>
          <w:sz w:val="22"/>
          <w:szCs w:val="22"/>
        </w:rPr>
        <w:t xml:space="preserve"> </w:t>
      </w:r>
      <w:r w:rsidR="00E54B2D">
        <w:rPr>
          <w:rFonts w:ascii="Arial" w:hAnsi="Arial" w:cs="Arial"/>
          <w:sz w:val="22"/>
          <w:szCs w:val="22"/>
        </w:rPr>
        <w:t xml:space="preserve">z robotyki i programowania </w:t>
      </w:r>
      <w:r w:rsidRPr="00C9030D">
        <w:rPr>
          <w:rFonts w:ascii="Arial" w:hAnsi="Arial" w:cs="Arial"/>
          <w:sz w:val="22"/>
          <w:szCs w:val="22"/>
        </w:rPr>
        <w:t>i nie dłużej niż do końca okresu wskazanego w pkt VII.</w:t>
      </w:r>
    </w:p>
    <w:p w14:paraId="4DECCEE2" w14:textId="7B7202F1" w:rsidR="00CE4833" w:rsidRPr="00C9030D" w:rsidRDefault="00BA22B4" w:rsidP="00E03FED">
      <w:pPr>
        <w:numPr>
          <w:ilvl w:val="0"/>
          <w:numId w:val="5"/>
        </w:num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Wykonawca</w:t>
      </w:r>
      <w:r w:rsidRPr="00C9030D">
        <w:rPr>
          <w:rFonts w:ascii="Arial" w:hAnsi="Arial" w:cs="Arial"/>
          <w:iCs/>
          <w:sz w:val="22"/>
          <w:szCs w:val="22"/>
        </w:rPr>
        <w:t xml:space="preserve"> jest upoważniony do wykonywania następujących czynności przetwarzania powierzonych danych: utrwalenie, organizowanie, porządkowanie, przechowywanie, adaptowanie lub modyfikowanie, pobieranie, wykorzystanie, ujawnianie poprzez przesłanie, rozpowszechnienie lub innego rodzaju udostępnienia, dopasowanie lub łączenie, ograniczenie, usuwanie lub niszczenie – które są w minimalnym zakresie niezbędne do realizacji </w:t>
      </w:r>
      <w:proofErr w:type="gramStart"/>
      <w:r w:rsidRPr="00C9030D">
        <w:rPr>
          <w:rFonts w:ascii="Arial" w:hAnsi="Arial" w:cs="Arial"/>
          <w:iCs/>
          <w:sz w:val="22"/>
          <w:szCs w:val="22"/>
        </w:rPr>
        <w:t>celu</w:t>
      </w:r>
      <w:proofErr w:type="gramEnd"/>
      <w:r w:rsidRPr="00C9030D">
        <w:rPr>
          <w:rFonts w:ascii="Arial" w:hAnsi="Arial" w:cs="Arial"/>
          <w:iCs/>
          <w:sz w:val="22"/>
          <w:szCs w:val="22"/>
        </w:rPr>
        <w:t xml:space="preserve"> o którym mowa w ust. 2 powyżej.</w:t>
      </w:r>
    </w:p>
    <w:p w14:paraId="03522DA8" w14:textId="77777777" w:rsidR="005C4C0F" w:rsidRPr="00C9030D" w:rsidRDefault="005C4C0F" w:rsidP="00C9030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96145F8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III. Obowiązki podmiotu przetwarzającego</w:t>
      </w:r>
    </w:p>
    <w:p w14:paraId="53C63646" w14:textId="52AEB59D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Wykonawca zobowiązuje się, przy przetwarzaniu powierzonych danych osobowych, do ich zabezpieczenia poprzez stosowanie odpowiednich środków technicznych i organizacyjnych zapewniających adekwatny stopień bezpieczeństwa odpowiadający ryzyku związanym z</w:t>
      </w:r>
      <w:r w:rsidR="00FC5EAE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przetwarzaniem danych osobowych, o których mowa w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>. 32 Rozporządzenia.</w:t>
      </w:r>
    </w:p>
    <w:p w14:paraId="761D0CF1" w14:textId="77777777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Wykonawca zobowiązuje się dołożyć należytej staranności przy przetwarzaniu powierzonych danych osobowych.</w:t>
      </w:r>
    </w:p>
    <w:p w14:paraId="538680DF" w14:textId="7C44CC1C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 miarę możliwości Wykonawca pomaga </w:t>
      </w:r>
      <w:r w:rsidRPr="00C9030D">
        <w:rPr>
          <w:rFonts w:ascii="Arial" w:hAnsi="Arial" w:cs="Arial"/>
          <w:bCs/>
          <w:sz w:val="22"/>
          <w:szCs w:val="22"/>
        </w:rPr>
        <w:t>Zamawiającemu</w:t>
      </w:r>
      <w:r w:rsidRPr="00C9030D">
        <w:rPr>
          <w:rFonts w:ascii="Arial" w:hAnsi="Arial" w:cs="Arial"/>
          <w:sz w:val="22"/>
          <w:szCs w:val="22"/>
        </w:rPr>
        <w:t xml:space="preserve"> w</w:t>
      </w:r>
      <w:r w:rsidR="00633EF2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niezbędnym zakresie wywiązywać się z obowiązku odpowiadania na żądanie osoby, której dane dotyczą, poprzez stosowanie odpowiednich środków technicznych i organizacyjnych</w:t>
      </w:r>
      <w:r w:rsidR="00E54B2D">
        <w:rPr>
          <w:rFonts w:ascii="Arial" w:hAnsi="Arial" w:cs="Arial"/>
          <w:sz w:val="22"/>
          <w:szCs w:val="22"/>
        </w:rPr>
        <w:t xml:space="preserve">     </w:t>
      </w:r>
      <w:proofErr w:type="gramStart"/>
      <w:r w:rsidRPr="00C9030D">
        <w:rPr>
          <w:rFonts w:ascii="Arial" w:hAnsi="Arial" w:cs="Arial"/>
          <w:sz w:val="22"/>
          <w:szCs w:val="22"/>
        </w:rPr>
        <w:t>oraz  wywiązywać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się z obowiązków określonych w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 xml:space="preserve">. 32-36 Rozporządzenia. W </w:t>
      </w:r>
      <w:proofErr w:type="gramStart"/>
      <w:r w:rsidRPr="00C9030D">
        <w:rPr>
          <w:rFonts w:ascii="Arial" w:hAnsi="Arial" w:cs="Arial"/>
          <w:sz w:val="22"/>
          <w:szCs w:val="22"/>
        </w:rPr>
        <w:t>razie  wpłynięcia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do Wykonawcy żądania w</w:t>
      </w:r>
      <w:r w:rsidR="00633EF2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zakresie realizacji praw osób, których dane osobowe dotyczą, Wykonawca niezwłocznie informuje o tym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. Udzielając </w:t>
      </w:r>
      <w:r w:rsidRPr="00C9030D">
        <w:rPr>
          <w:rFonts w:ascii="Arial" w:hAnsi="Arial" w:cs="Arial"/>
          <w:sz w:val="22"/>
          <w:szCs w:val="22"/>
        </w:rPr>
        <w:lastRenderedPageBreak/>
        <w:t xml:space="preserve">informacji, Wykonawca niezwłocznie informuje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(dołącza dane nadawcy i</w:t>
      </w:r>
      <w:r w:rsidR="00633EF2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treść żądania, określa w jakim zakresie jest w stanie przyczynić się do realizacji żądania).</w:t>
      </w:r>
    </w:p>
    <w:p w14:paraId="6A0AC6A6" w14:textId="313EDE42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zobowiązuje się do nadania upoważnień do przetwarzania danych osobowych wszystkim osobom, które będą przetwarzały powierzone </w:t>
      </w:r>
      <w:proofErr w:type="gramStart"/>
      <w:r w:rsidRPr="00C9030D">
        <w:rPr>
          <w:rFonts w:ascii="Arial" w:hAnsi="Arial" w:cs="Arial"/>
          <w:sz w:val="22"/>
          <w:szCs w:val="22"/>
        </w:rPr>
        <w:t>dane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przy czym będą to jedynie osoby, dla których dostęp do danych osobowych jest niezbędny w</w:t>
      </w:r>
      <w:r w:rsidR="00BB1A8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celu realizacji niniejszej umowy oraz zostały przeszkolone z przepisów prawa w</w:t>
      </w:r>
      <w:r w:rsidR="00BB1A8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zakresie ochrony danych osobowych.  </w:t>
      </w:r>
    </w:p>
    <w:p w14:paraId="3A73ADC4" w14:textId="3C039927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zobowiązuje się zapewnić zachowanie w </w:t>
      </w:r>
      <w:proofErr w:type="gramStart"/>
      <w:r w:rsidRPr="00C9030D">
        <w:rPr>
          <w:rFonts w:ascii="Arial" w:hAnsi="Arial" w:cs="Arial"/>
          <w:sz w:val="22"/>
          <w:szCs w:val="22"/>
        </w:rPr>
        <w:t>tajemnicy,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(o której mowa w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>. 28 ust 3 pkt b Rozporządzenia) przetwarzanych danych przez osoby, które upoważnia do przetwarzania danych osobowych w celu realizacji niniejszej umowy, zarówno w trakcie zatrudnienia ich u Wykonawcy, jak i po jego ustaniu. Wykonawca zapewnia ponadto, że osoby o których mowa w</w:t>
      </w:r>
      <w:r w:rsidR="00BB1A8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niniejszym ustępie będą przetwarzały dane osobowe zgodnie z zasadą wiedzy koniecznej.</w:t>
      </w:r>
    </w:p>
    <w:p w14:paraId="02DDFB6B" w14:textId="4C3A6D5A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Wykonawca po zakończeniu świadczenia usług związanych z</w:t>
      </w:r>
      <w:r w:rsidR="00633EF2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przetwarzaniem usuwa wszelkie dane osobowe oraz wszelkie ich istniejące kopie, chyba że prawo Unii lub prawo państwa członkowskiego nakazują przechowywanie danych osobowych, o czym informuje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>. Dotyczy także podwykonawców</w:t>
      </w:r>
      <w:r w:rsidR="00E03FED">
        <w:rPr>
          <w:rFonts w:ascii="Arial" w:hAnsi="Arial" w:cs="Arial"/>
          <w:sz w:val="22"/>
          <w:szCs w:val="22"/>
        </w:rPr>
        <w:t>.</w:t>
      </w:r>
    </w:p>
    <w:p w14:paraId="1902E8BA" w14:textId="2D56C640" w:rsidR="00BA22B4" w:rsidRPr="00C9030D" w:rsidRDefault="00BA22B4" w:rsidP="00E03FED">
      <w:pPr>
        <w:numPr>
          <w:ilvl w:val="0"/>
          <w:numId w:val="6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bookmarkStart w:id="8" w:name="_Hlk71543715"/>
      <w:r w:rsidRPr="00C9030D">
        <w:rPr>
          <w:rFonts w:ascii="Arial" w:hAnsi="Arial" w:cs="Arial"/>
          <w:sz w:val="22"/>
          <w:szCs w:val="22"/>
        </w:rPr>
        <w:t>Wykonawca po stwierdzeniu naruszenia ochrony danych osobowych o</w:t>
      </w:r>
      <w:r w:rsidR="00BB1A8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którym mowa </w:t>
      </w:r>
      <w:proofErr w:type="gramStart"/>
      <w:r w:rsidRPr="00C9030D">
        <w:rPr>
          <w:rFonts w:ascii="Arial" w:hAnsi="Arial" w:cs="Arial"/>
          <w:sz w:val="22"/>
          <w:szCs w:val="22"/>
        </w:rPr>
        <w:t>w </w:t>
      </w:r>
      <w:r w:rsidR="00BB1A8A" w:rsidRPr="00C9030D">
        <w:rPr>
          <w:rFonts w:ascii="Arial" w:hAnsi="Arial" w:cs="Arial"/>
          <w:sz w:val="22"/>
          <w:szCs w:val="22"/>
        </w:rPr>
        <w:t> 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>.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4 Rozporządzenia bez zbędnej zwłoki zgłasza je </w:t>
      </w:r>
      <w:r w:rsidRPr="00C9030D">
        <w:rPr>
          <w:rFonts w:ascii="Arial" w:hAnsi="Arial" w:cs="Arial"/>
          <w:bCs/>
          <w:sz w:val="22"/>
          <w:szCs w:val="22"/>
        </w:rPr>
        <w:t>Zamawiającemu</w:t>
      </w:r>
      <w:r w:rsidRPr="00C9030D">
        <w:rPr>
          <w:rFonts w:ascii="Arial" w:hAnsi="Arial" w:cs="Arial"/>
          <w:sz w:val="22"/>
          <w:szCs w:val="22"/>
        </w:rPr>
        <w:t xml:space="preserve"> w ciągu 24 godzin od powzięcia wiedzy o naruszeniu na adres e – mail</w:t>
      </w:r>
      <w:r w:rsidR="001E1F6F">
        <w:rPr>
          <w:rFonts w:ascii="Arial" w:hAnsi="Arial" w:cs="Arial"/>
          <w:sz w:val="22"/>
          <w:szCs w:val="22"/>
        </w:rPr>
        <w:t xml:space="preserve"> </w:t>
      </w:r>
      <w:r w:rsidR="001E1F6F" w:rsidRPr="00672483">
        <w:rPr>
          <w:rFonts w:ascii="Arial" w:hAnsi="Arial" w:cs="Arial"/>
          <w:sz w:val="22"/>
          <w:szCs w:val="22"/>
        </w:rPr>
        <w:t>i.winiarczyk@abramow</w:t>
      </w:r>
      <w:r w:rsidR="001E1F6F">
        <w:rPr>
          <w:rFonts w:ascii="Arial" w:hAnsi="Arial" w:cs="Arial"/>
          <w:sz w:val="22"/>
          <w:szCs w:val="22"/>
        </w:rPr>
        <w:t>.pl</w:t>
      </w:r>
      <w:r w:rsidR="00CD7CE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lub adres korespondencyjny </w:t>
      </w:r>
      <w:r w:rsidR="00CD7CEA" w:rsidRPr="00C9030D">
        <w:rPr>
          <w:rFonts w:ascii="Arial" w:hAnsi="Arial" w:cs="Arial"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. Wykonawca podaje wszystkie informacje, o których mowa w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 xml:space="preserve">. 33- 34 Rozporządzenia by umożliwić </w:t>
      </w:r>
      <w:r w:rsidRPr="00C9030D">
        <w:rPr>
          <w:rFonts w:ascii="Arial" w:hAnsi="Arial" w:cs="Arial"/>
          <w:bCs/>
          <w:sz w:val="22"/>
          <w:szCs w:val="22"/>
        </w:rPr>
        <w:t>Zamawiającemu</w:t>
      </w:r>
      <w:r w:rsidRPr="00C9030D">
        <w:rPr>
          <w:rFonts w:ascii="Arial" w:hAnsi="Arial" w:cs="Arial"/>
          <w:sz w:val="22"/>
          <w:szCs w:val="22"/>
        </w:rPr>
        <w:t xml:space="preserve"> zgłoszenie naruszenia do organu nadzorczego lub zawiadomienie osób, których danych osobowych dotyczą.</w:t>
      </w:r>
    </w:p>
    <w:bookmarkEnd w:id="8"/>
    <w:p w14:paraId="1FA6EB89" w14:textId="1CC2A3AD" w:rsidR="00BA22B4" w:rsidRPr="00C9030D" w:rsidRDefault="00BA22B4" w:rsidP="00E03FED">
      <w:pPr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prowadzi w formie pisemnej (w tym elektronicznej) rejestr wszystkich kategorii czynności przetwarzania, o których mowa w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 xml:space="preserve">. 30 ust. 2 </w:t>
      </w:r>
      <w:proofErr w:type="gramStart"/>
      <w:r w:rsidRPr="00C9030D">
        <w:rPr>
          <w:rFonts w:ascii="Arial" w:hAnsi="Arial" w:cs="Arial"/>
          <w:sz w:val="22"/>
          <w:szCs w:val="22"/>
        </w:rPr>
        <w:t>Rozporządzenia chyba,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że obowiązek ten nie ma zastosowania na mocy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>. 30 ust. 5 Rozporządzenia.</w:t>
      </w:r>
    </w:p>
    <w:p w14:paraId="61A6A795" w14:textId="77777777" w:rsidR="00BA22B4" w:rsidRPr="00C9030D" w:rsidRDefault="00BA22B4" w:rsidP="00E03FED">
      <w:pPr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 W przypadku stwierdzenia naruszenia ochrony danych osobowych spowodowanego z winy Wykonawcy lub z winy podwykonawcy, Wykonawca dokona przeglądu stosownych środków technicznych i organizacyjnych oraz wprowadzi odpowiednie zmiany w celu zapobiegania powtarzaniu się takiego naruszenia ochrony danych osobowych w przyszłości.</w:t>
      </w:r>
    </w:p>
    <w:p w14:paraId="0E93292F" w14:textId="1681A781" w:rsidR="00980C46" w:rsidRPr="00980C46" w:rsidRDefault="00BA22B4" w:rsidP="00C9030D">
      <w:pPr>
        <w:numPr>
          <w:ilvl w:val="0"/>
          <w:numId w:val="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zobowiązuje się udostępnić </w:t>
      </w:r>
      <w:r w:rsidRPr="00C9030D">
        <w:rPr>
          <w:rFonts w:ascii="Arial" w:hAnsi="Arial" w:cs="Arial"/>
          <w:bCs/>
          <w:sz w:val="22"/>
          <w:szCs w:val="22"/>
        </w:rPr>
        <w:t>Zamawiającemu</w:t>
      </w:r>
      <w:r w:rsidRPr="00C9030D">
        <w:rPr>
          <w:rFonts w:ascii="Arial" w:hAnsi="Arial" w:cs="Arial"/>
          <w:sz w:val="22"/>
          <w:szCs w:val="22"/>
        </w:rPr>
        <w:t xml:space="preserve"> wszelkie informacje niezbędne do wykazania spełnienia obowiązków określonych w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 xml:space="preserve">. 28 Rozporządzenia w tym, odpowiadać </w:t>
      </w:r>
      <w:proofErr w:type="gramStart"/>
      <w:r w:rsidRPr="00C9030D">
        <w:rPr>
          <w:rFonts w:ascii="Arial" w:hAnsi="Arial" w:cs="Arial"/>
          <w:sz w:val="22"/>
          <w:szCs w:val="22"/>
        </w:rPr>
        <w:t>niezwłocznie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ale nie później niż w terminie 7 dni na każde pytanie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dotyczące powierzonych danych osobowych, w związku uprawnieniem wynikającym z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>. 28 ust. 3 pkt h Rozporządzenia</w:t>
      </w:r>
    </w:p>
    <w:p w14:paraId="0B697FE2" w14:textId="77777777" w:rsidR="00980C46" w:rsidRPr="00C9030D" w:rsidRDefault="00980C46" w:rsidP="00C9030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7EC3AEC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IV. Prawo kontroli</w:t>
      </w:r>
    </w:p>
    <w:p w14:paraId="4C9D54F6" w14:textId="4386E27A" w:rsidR="00BA22B4" w:rsidRPr="00C9030D" w:rsidRDefault="00BA22B4" w:rsidP="00C9030D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1. </w:t>
      </w:r>
      <w:r w:rsidRPr="00C9030D">
        <w:rPr>
          <w:rFonts w:ascii="Arial" w:hAnsi="Arial" w:cs="Arial"/>
          <w:bCs/>
          <w:sz w:val="22"/>
          <w:szCs w:val="22"/>
        </w:rPr>
        <w:t>Zamawiający</w:t>
      </w:r>
      <w:r w:rsidRPr="00C9030D">
        <w:rPr>
          <w:rFonts w:ascii="Arial" w:hAnsi="Arial" w:cs="Arial"/>
          <w:sz w:val="22"/>
          <w:szCs w:val="22"/>
        </w:rPr>
        <w:t xml:space="preserve"> zgodnie z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>. 28 ust. 3 pkt h) Rozporządzenia ma prawo kontroli, mającej</w:t>
      </w:r>
      <w:r w:rsidR="00D00EC3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na celu weryfikacje czy Wykonawca spełnia obowiązki wynikające z</w:t>
      </w:r>
      <w:r w:rsidR="00633EF2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niniejszej umowy. </w:t>
      </w:r>
    </w:p>
    <w:p w14:paraId="4AD14A6B" w14:textId="6F5F47EC" w:rsidR="00BA22B4" w:rsidRPr="00C9030D" w:rsidRDefault="00BA22B4" w:rsidP="00C9030D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2. </w:t>
      </w:r>
      <w:r w:rsidRPr="00C9030D">
        <w:rPr>
          <w:rFonts w:ascii="Arial" w:hAnsi="Arial" w:cs="Arial"/>
          <w:bCs/>
          <w:sz w:val="22"/>
          <w:szCs w:val="22"/>
        </w:rPr>
        <w:t>Zamawiający</w:t>
      </w:r>
      <w:r w:rsidRPr="00C9030D">
        <w:rPr>
          <w:rFonts w:ascii="Arial" w:hAnsi="Arial" w:cs="Arial"/>
          <w:sz w:val="22"/>
          <w:szCs w:val="22"/>
        </w:rPr>
        <w:t xml:space="preserve"> realizować będzie prawo kontroli w godzinach pracy Wykonawcy i</w:t>
      </w:r>
      <w:r w:rsidR="00164EDC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z</w:t>
      </w:r>
      <w:r w:rsidR="00164EDC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minimum 7 dniowym uprzedzeniem o kontroli, osobiście lub za pośrednictwem podmiotów trzecich.</w:t>
      </w:r>
    </w:p>
    <w:p w14:paraId="5A20B7AC" w14:textId="107BF1B5" w:rsidR="00BA22B4" w:rsidRPr="00C9030D" w:rsidRDefault="00BA22B4" w:rsidP="00C9030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9030D">
        <w:rPr>
          <w:rFonts w:ascii="Arial" w:hAnsi="Arial" w:cs="Arial"/>
          <w:iCs/>
          <w:sz w:val="22"/>
          <w:szCs w:val="22"/>
        </w:rPr>
        <w:t>3. Prawo do przeprowadzenia kontroli obejmuje:</w:t>
      </w:r>
    </w:p>
    <w:p w14:paraId="3433224B" w14:textId="7DF46433" w:rsidR="00BA22B4" w:rsidRPr="00C9030D" w:rsidRDefault="00BA22B4" w:rsidP="00E03FED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9030D">
        <w:rPr>
          <w:rFonts w:ascii="Arial" w:hAnsi="Arial" w:cs="Arial"/>
          <w:iCs/>
          <w:sz w:val="22"/>
          <w:szCs w:val="22"/>
        </w:rPr>
        <w:t>Wstęp do pomieszczeń, w których znajdują się zasoby uczestniczące w</w:t>
      </w:r>
      <w:r w:rsidR="00164EDC" w:rsidRPr="00C9030D">
        <w:rPr>
          <w:rFonts w:ascii="Arial" w:hAnsi="Arial" w:cs="Arial"/>
          <w:iCs/>
          <w:sz w:val="22"/>
          <w:szCs w:val="22"/>
        </w:rPr>
        <w:t xml:space="preserve"> </w:t>
      </w:r>
      <w:r w:rsidRPr="00C9030D">
        <w:rPr>
          <w:rFonts w:ascii="Arial" w:hAnsi="Arial" w:cs="Arial"/>
          <w:iCs/>
          <w:sz w:val="22"/>
          <w:szCs w:val="22"/>
        </w:rPr>
        <w:t>operacjach przetwarzania powierzonych danych osobowych;</w:t>
      </w:r>
    </w:p>
    <w:p w14:paraId="28B764CC" w14:textId="77777777" w:rsidR="00BA22B4" w:rsidRPr="00C9030D" w:rsidRDefault="00BA22B4" w:rsidP="00E03FED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9030D">
        <w:rPr>
          <w:rFonts w:ascii="Arial" w:hAnsi="Arial" w:cs="Arial"/>
          <w:iCs/>
          <w:sz w:val="22"/>
          <w:szCs w:val="22"/>
        </w:rPr>
        <w:t>Składania pisemnych wyjaśnień od osób upoważnionych do przetwarzania powierzonych danych osobowych;</w:t>
      </w:r>
    </w:p>
    <w:p w14:paraId="1EA2BFE0" w14:textId="77777777" w:rsidR="00BA22B4" w:rsidRPr="00C9030D" w:rsidRDefault="00BA22B4" w:rsidP="00E03FED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9030D">
        <w:rPr>
          <w:rFonts w:ascii="Arial" w:hAnsi="Arial" w:cs="Arial"/>
          <w:iCs/>
          <w:sz w:val="22"/>
          <w:szCs w:val="22"/>
        </w:rPr>
        <w:t>Wgląd do wszelkich dokumentów i wszelkich danych mających bezpośredni związek z celem kontroli oraz przeprowadzenie oględzin urządzeń, nośników oraz systemów informatycznych służących do przetwarzania danych osobowych.</w:t>
      </w:r>
    </w:p>
    <w:p w14:paraId="64A7BF14" w14:textId="22A7ACF8" w:rsidR="00BA22B4" w:rsidRPr="00C9030D" w:rsidRDefault="00BA22B4" w:rsidP="00E03FE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zobowiązuje się do usunięcia uchybień stwierdzonych podczas kontroli w terminie wskazanym przez </w:t>
      </w:r>
      <w:r w:rsidRPr="00C9030D">
        <w:rPr>
          <w:rFonts w:ascii="Arial" w:hAnsi="Arial" w:cs="Arial"/>
          <w:bCs/>
          <w:sz w:val="22"/>
          <w:szCs w:val="22"/>
        </w:rPr>
        <w:t xml:space="preserve">Zamawiającego </w:t>
      </w:r>
      <w:r w:rsidRPr="00C9030D">
        <w:rPr>
          <w:rFonts w:ascii="Arial" w:hAnsi="Arial" w:cs="Arial"/>
          <w:sz w:val="22"/>
          <w:szCs w:val="22"/>
        </w:rPr>
        <w:t>nie dłuższym niż 7 dni</w:t>
      </w:r>
      <w:r w:rsidRPr="00C9030D">
        <w:rPr>
          <w:rFonts w:ascii="Arial" w:hAnsi="Arial" w:cs="Arial"/>
          <w:i/>
          <w:sz w:val="22"/>
          <w:szCs w:val="22"/>
        </w:rPr>
        <w:t>.</w:t>
      </w:r>
    </w:p>
    <w:p w14:paraId="125A3FC7" w14:textId="77777777" w:rsidR="00BA22B4" w:rsidRPr="00C9030D" w:rsidRDefault="00BA22B4" w:rsidP="00C9030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4D8325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V. Dalsze powierzenie danych do przetwarzania</w:t>
      </w:r>
    </w:p>
    <w:p w14:paraId="57ACF1B7" w14:textId="28AB46A7" w:rsidR="00BA22B4" w:rsidRPr="00C9030D" w:rsidRDefault="00BA22B4" w:rsidP="00E03FED">
      <w:pPr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może powierzyć dane osobowe objęte niniejszą umową do dalszego przetwarzania podwykonawcom jedynie w celu wykonania umowy, jednocześnie zapewniając </w:t>
      </w:r>
      <w:r w:rsidRPr="00C9030D">
        <w:rPr>
          <w:rFonts w:ascii="Arial" w:hAnsi="Arial" w:cs="Arial"/>
          <w:bCs/>
          <w:sz w:val="22"/>
          <w:szCs w:val="22"/>
        </w:rPr>
        <w:t>Zamawiającemu</w:t>
      </w:r>
      <w:r w:rsidRPr="00C9030D">
        <w:rPr>
          <w:rFonts w:ascii="Arial" w:hAnsi="Arial" w:cs="Arial"/>
          <w:sz w:val="22"/>
          <w:szCs w:val="22"/>
        </w:rPr>
        <w:t xml:space="preserve"> możliwość wyrażenia sprzeciwu. W tym celu najpóźniej</w:t>
      </w:r>
      <w:r w:rsidR="00E54B2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14 dni przed </w:t>
      </w:r>
      <w:proofErr w:type="spellStart"/>
      <w:r w:rsidRPr="00C9030D">
        <w:rPr>
          <w:rFonts w:ascii="Arial" w:hAnsi="Arial" w:cs="Arial"/>
          <w:sz w:val="22"/>
          <w:szCs w:val="22"/>
        </w:rPr>
        <w:t>podpowierzeniem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informuje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o zakresie i celu </w:t>
      </w:r>
      <w:proofErr w:type="spellStart"/>
      <w:r w:rsidRPr="00C9030D">
        <w:rPr>
          <w:rFonts w:ascii="Arial" w:hAnsi="Arial" w:cs="Arial"/>
          <w:sz w:val="22"/>
          <w:szCs w:val="22"/>
        </w:rPr>
        <w:t>podpowie</w:t>
      </w:r>
      <w:r w:rsidR="00874A63" w:rsidRPr="00C9030D">
        <w:rPr>
          <w:rFonts w:ascii="Arial" w:hAnsi="Arial" w:cs="Arial"/>
          <w:sz w:val="22"/>
          <w:szCs w:val="22"/>
        </w:rPr>
        <w:t>rz</w:t>
      </w:r>
      <w:r w:rsidRPr="00C9030D">
        <w:rPr>
          <w:rFonts w:ascii="Arial" w:hAnsi="Arial" w:cs="Arial"/>
          <w:sz w:val="22"/>
          <w:szCs w:val="22"/>
        </w:rPr>
        <w:t>enia</w:t>
      </w:r>
      <w:proofErr w:type="spellEnd"/>
      <w:r w:rsidRPr="00C9030D">
        <w:rPr>
          <w:rFonts w:ascii="Arial" w:hAnsi="Arial" w:cs="Arial"/>
          <w:sz w:val="22"/>
          <w:szCs w:val="22"/>
        </w:rPr>
        <w:t xml:space="preserve"> oraz o spełnianiu gwarancji wdrożenia odpowiednich środków technicznych i organizacyjnych zapewniających spełnienie wymogów RODO i ochrony praw osób, które dane dotyczą.</w:t>
      </w:r>
    </w:p>
    <w:p w14:paraId="4DCF3119" w14:textId="140D7521" w:rsidR="00D33890" w:rsidRDefault="00BF6116" w:rsidP="00D33890">
      <w:pPr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Przekazanie powierzonych danych do państwa trzeciego może nastąpić jedynie</w:t>
      </w:r>
      <w:r w:rsidR="00E54B2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na pisemne polecenie </w:t>
      </w:r>
      <w:proofErr w:type="gramStart"/>
      <w:r w:rsidRPr="00C9030D">
        <w:rPr>
          <w:rFonts w:ascii="Arial" w:hAnsi="Arial" w:cs="Arial"/>
          <w:bCs/>
          <w:sz w:val="22"/>
          <w:szCs w:val="22"/>
        </w:rPr>
        <w:t>Zamawiającego</w:t>
      </w:r>
      <w:r w:rsidR="00E54B2D">
        <w:rPr>
          <w:rFonts w:ascii="Arial" w:hAnsi="Arial" w:cs="Arial"/>
          <w:bCs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chyba,</w:t>
      </w:r>
      <w:proofErr w:type="gramEnd"/>
      <w:r w:rsidRPr="00C9030D">
        <w:rPr>
          <w:rFonts w:ascii="Arial" w:hAnsi="Arial" w:cs="Arial"/>
          <w:sz w:val="22"/>
          <w:szCs w:val="22"/>
        </w:rPr>
        <w:t xml:space="preserve"> że obowiązek taki nakłada na Wykonawcę prawo Unii lub prawo państwa członkowskiego, któremu podlega Wykonawca. W takim przypadku przed rozpoczęciem przetwarzania Wykonawca informuje </w:t>
      </w:r>
      <w:r w:rsidRPr="00C9030D">
        <w:rPr>
          <w:rFonts w:ascii="Arial" w:hAnsi="Arial" w:cs="Arial"/>
          <w:bCs/>
          <w:sz w:val="22"/>
          <w:szCs w:val="22"/>
        </w:rPr>
        <w:t xml:space="preserve">Zamawiającego </w:t>
      </w:r>
      <w:r w:rsidRPr="00C9030D">
        <w:rPr>
          <w:rFonts w:ascii="Arial" w:hAnsi="Arial" w:cs="Arial"/>
          <w:sz w:val="22"/>
          <w:szCs w:val="22"/>
        </w:rPr>
        <w:t>o</w:t>
      </w:r>
      <w:r w:rsidR="00880EAD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tym obowiązku prawnym, o ile prawo to nie zabrania udzielania takiej informacji z</w:t>
      </w:r>
      <w:r w:rsidR="00880EAD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uwagi na ważny interes publiczny. </w:t>
      </w:r>
    </w:p>
    <w:p w14:paraId="211F243D" w14:textId="67D4124E" w:rsidR="00BF6116" w:rsidRPr="00D33890" w:rsidRDefault="00BF6116" w:rsidP="00D33890">
      <w:pPr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33890">
        <w:rPr>
          <w:rFonts w:ascii="Arial" w:hAnsi="Arial" w:cs="Arial"/>
          <w:sz w:val="22"/>
          <w:szCs w:val="22"/>
        </w:rPr>
        <w:t xml:space="preserve">Podwykonawca, o którym mowa w pkt. V </w:t>
      </w:r>
      <w:proofErr w:type="spellStart"/>
      <w:r w:rsidRPr="00D33890">
        <w:rPr>
          <w:rFonts w:ascii="Arial" w:hAnsi="Arial" w:cs="Arial"/>
          <w:sz w:val="22"/>
          <w:szCs w:val="22"/>
        </w:rPr>
        <w:t>ppkt</w:t>
      </w:r>
      <w:proofErr w:type="spellEnd"/>
      <w:r w:rsidRPr="00D33890">
        <w:rPr>
          <w:rFonts w:ascii="Arial" w:hAnsi="Arial" w:cs="Arial"/>
          <w:sz w:val="22"/>
          <w:szCs w:val="22"/>
        </w:rPr>
        <w:t>. 1 Umowy winien spełniać te same gwarancje i obowiązki jakie zostały nałożone na Wykonawcę w niniejszym</w:t>
      </w:r>
      <w:r w:rsidRPr="00D33890">
        <w:rPr>
          <w:rFonts w:ascii="Arial" w:hAnsi="Arial" w:cs="Arial"/>
          <w:bCs/>
          <w:sz w:val="22"/>
          <w:szCs w:val="22"/>
        </w:rPr>
        <w:t xml:space="preserve"> paragrafie.</w:t>
      </w:r>
      <w:r w:rsidRPr="00D33890">
        <w:rPr>
          <w:rFonts w:ascii="Arial" w:hAnsi="Arial" w:cs="Arial"/>
          <w:sz w:val="22"/>
          <w:szCs w:val="22"/>
        </w:rPr>
        <w:t xml:space="preserve"> </w:t>
      </w:r>
    </w:p>
    <w:p w14:paraId="47D776D2" w14:textId="3894661D" w:rsidR="00BA22B4" w:rsidRPr="00C9030D" w:rsidRDefault="00BA22B4" w:rsidP="00E03FED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ponosi pełną odpowiedzialność wobec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za </w:t>
      </w:r>
      <w:r w:rsidR="00E54B2D" w:rsidRPr="00C9030D">
        <w:rPr>
          <w:rFonts w:ascii="Arial" w:hAnsi="Arial" w:cs="Arial"/>
          <w:sz w:val="22"/>
          <w:szCs w:val="22"/>
        </w:rPr>
        <w:t>niewywiązanie</w:t>
      </w:r>
      <w:r w:rsidRPr="00C9030D">
        <w:rPr>
          <w:rFonts w:ascii="Arial" w:hAnsi="Arial" w:cs="Arial"/>
          <w:sz w:val="22"/>
          <w:szCs w:val="22"/>
        </w:rPr>
        <w:t xml:space="preserve"> się ze spoczywających na podwykonawcy obowiązków wynikających z niniejszego paragrafu.</w:t>
      </w:r>
    </w:p>
    <w:p w14:paraId="14789E74" w14:textId="77777777" w:rsidR="00BA22B4" w:rsidRPr="00C9030D" w:rsidRDefault="00BA22B4" w:rsidP="00C9030D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726389DA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lastRenderedPageBreak/>
        <w:t>VI. Odpowiedzialność Podmiotu przetwarzającego</w:t>
      </w:r>
    </w:p>
    <w:p w14:paraId="6FAC557F" w14:textId="3F91267E" w:rsidR="00BA22B4" w:rsidRPr="00C9030D" w:rsidRDefault="00BA22B4" w:rsidP="00E03FED">
      <w:pPr>
        <w:numPr>
          <w:ilvl w:val="0"/>
          <w:numId w:val="9"/>
        </w:numPr>
        <w:spacing w:line="360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jest odpowiedzialny za udostępnienie lub wykorzystanie danych osobowych niezgodnie z treścią umowy, a w szczególności za udostępnienie powierzonych do przetwarzania danych osobowych osobom nieupoważnionym. </w:t>
      </w:r>
    </w:p>
    <w:p w14:paraId="4158D928" w14:textId="0C5CADC8" w:rsidR="00BA22B4" w:rsidRPr="00C9030D" w:rsidRDefault="00BA22B4" w:rsidP="00E03FED">
      <w:pPr>
        <w:numPr>
          <w:ilvl w:val="0"/>
          <w:numId w:val="9"/>
        </w:numPr>
        <w:spacing w:line="360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zobowiązuje się do niezwłocznego poinformowania </w:t>
      </w:r>
      <w:r w:rsidRPr="00C9030D">
        <w:rPr>
          <w:rFonts w:ascii="Arial" w:hAnsi="Arial" w:cs="Arial"/>
          <w:bCs/>
          <w:sz w:val="22"/>
          <w:szCs w:val="22"/>
        </w:rPr>
        <w:t xml:space="preserve">Zamawiającego </w:t>
      </w:r>
      <w:r w:rsidRPr="00C9030D">
        <w:rPr>
          <w:rFonts w:ascii="Arial" w:hAnsi="Arial" w:cs="Arial"/>
          <w:sz w:val="22"/>
          <w:szCs w:val="22"/>
        </w:rPr>
        <w:t>o jakimkolwiek postępowaniu, w szczególności administracyjnym lub sądowym, o jakiejkolwiek decyzji administracyjnej lub orzeczeniu dotyczącym przetwarzania tych danych, skierowanych do Wykonawcy, a także o</w:t>
      </w:r>
      <w:r w:rsidR="00880EAD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wszelkich planowanych, o ile są wiadome, lub realizowanych kontrolach i</w:t>
      </w:r>
      <w:r w:rsidR="00880EAD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inspekcjach dotyczących przetwarzania u Wykonawcy tych danych osobowych, w</w:t>
      </w:r>
      <w:r w:rsidR="00880EAD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szczególności prowadzonych przez inspektorów upoważnionych przez Urząd Ochrony Danych Osobowych. Niniejszy ustęp dotyczy wyłącznie danych osobowych powierzonych przez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. </w:t>
      </w:r>
    </w:p>
    <w:p w14:paraId="088F9C4A" w14:textId="332C3237" w:rsidR="00BA22B4" w:rsidRPr="00C9030D" w:rsidRDefault="00BA22B4" w:rsidP="00E03FED">
      <w:pPr>
        <w:numPr>
          <w:ilvl w:val="0"/>
          <w:numId w:val="9"/>
        </w:numPr>
        <w:spacing w:line="360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Zgodnie z </w:t>
      </w:r>
      <w:r w:rsidR="00621A15" w:rsidRPr="00C9030D">
        <w:rPr>
          <w:rFonts w:ascii="Arial" w:hAnsi="Arial" w:cs="Arial"/>
          <w:sz w:val="22"/>
          <w:szCs w:val="22"/>
        </w:rPr>
        <w:t>art</w:t>
      </w:r>
      <w:r w:rsidRPr="00C9030D">
        <w:rPr>
          <w:rFonts w:ascii="Arial" w:hAnsi="Arial" w:cs="Arial"/>
          <w:sz w:val="22"/>
          <w:szCs w:val="22"/>
        </w:rPr>
        <w:t xml:space="preserve">. 82 ust 2 Rozporządzenia ponosi odpowiedzialność za szkody, jakie z jego winy powstały po stronie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w wyniku przetwarzania powierzonych danych.</w:t>
      </w:r>
    </w:p>
    <w:p w14:paraId="086B84AC" w14:textId="3E7E7A07" w:rsidR="00BA22B4" w:rsidRPr="00C9030D" w:rsidRDefault="00BA22B4" w:rsidP="00E03FED">
      <w:pPr>
        <w:numPr>
          <w:ilvl w:val="0"/>
          <w:numId w:val="9"/>
        </w:numPr>
        <w:spacing w:line="360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>Zamawiający</w:t>
      </w:r>
      <w:r w:rsidRPr="00C9030D">
        <w:rPr>
          <w:rFonts w:ascii="Arial" w:hAnsi="Arial" w:cs="Arial"/>
          <w:sz w:val="22"/>
          <w:szCs w:val="22"/>
        </w:rPr>
        <w:t xml:space="preserve"> ma prawo żądania wstrzymania przetwarzania danych w przypadku przetwarzania ich niezgodnie z aktualnymi przepisami lub postanowieniami Umowy oraz w zakresie ochrony osób.</w:t>
      </w:r>
    </w:p>
    <w:p w14:paraId="1FCD8065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</w:p>
    <w:p w14:paraId="29C3683A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VII. Czas przetwarzania</w:t>
      </w:r>
    </w:p>
    <w:p w14:paraId="48824220" w14:textId="2EAECF2D" w:rsidR="00BA22B4" w:rsidRPr="00C9030D" w:rsidRDefault="00BA22B4" w:rsidP="00C903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Dane osobowe zostają powierzone na</w:t>
      </w:r>
      <w:r w:rsidRPr="00C9030D">
        <w:rPr>
          <w:rFonts w:ascii="Arial" w:hAnsi="Arial" w:cs="Arial"/>
          <w:bCs/>
          <w:sz w:val="22"/>
          <w:szCs w:val="22"/>
        </w:rPr>
        <w:t xml:space="preserve"> okres realizacji umowy</w:t>
      </w:r>
      <w:r w:rsidR="00BF6116" w:rsidRPr="00C9030D">
        <w:rPr>
          <w:rFonts w:ascii="Arial" w:hAnsi="Arial" w:cs="Arial"/>
          <w:bCs/>
          <w:sz w:val="22"/>
          <w:szCs w:val="22"/>
        </w:rPr>
        <w:t>.</w:t>
      </w:r>
    </w:p>
    <w:p w14:paraId="482FA349" w14:textId="77777777" w:rsidR="00BA22B4" w:rsidRPr="00C9030D" w:rsidRDefault="00BA22B4" w:rsidP="00C9030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698034E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VIII. Rozwiązanie umowy</w:t>
      </w:r>
    </w:p>
    <w:p w14:paraId="70C3B4BB" w14:textId="6671D61F" w:rsidR="00BA22B4" w:rsidRPr="00C9030D" w:rsidRDefault="00BA22B4" w:rsidP="00E03FED">
      <w:pPr>
        <w:numPr>
          <w:ilvl w:val="0"/>
          <w:numId w:val="10"/>
        </w:numPr>
        <w:spacing w:line="360" w:lineRule="auto"/>
        <w:ind w:left="284" w:hanging="287"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>Zamawiający</w:t>
      </w:r>
      <w:r w:rsidRPr="00C9030D">
        <w:rPr>
          <w:rFonts w:ascii="Arial" w:hAnsi="Arial" w:cs="Arial"/>
          <w:sz w:val="22"/>
          <w:szCs w:val="22"/>
        </w:rPr>
        <w:t xml:space="preserve"> może rozwiązać niniejszą umowę ze skutkiem</w:t>
      </w:r>
      <w:r w:rsidR="00980C4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D00EC3">
        <w:rPr>
          <w:rFonts w:ascii="Arial" w:hAnsi="Arial" w:cs="Arial"/>
          <w:sz w:val="22"/>
          <w:szCs w:val="22"/>
        </w:rPr>
        <w:t>natychmiastowym</w:t>
      </w:r>
      <w:proofErr w:type="gramEnd"/>
      <w:r w:rsidR="00E54B2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gdy Wykonawca:</w:t>
      </w:r>
    </w:p>
    <w:p w14:paraId="1EF94B45" w14:textId="38304AD0" w:rsidR="00BA22B4" w:rsidRPr="00C9030D" w:rsidRDefault="00BA22B4" w:rsidP="00E03FED">
      <w:pPr>
        <w:numPr>
          <w:ilvl w:val="0"/>
          <w:numId w:val="11"/>
        </w:num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pomimo zobowiązania go do usunięcia uchybień stwierdzonych podczas kontroli</w:t>
      </w:r>
      <w:r w:rsidR="00E54B2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nie usunie ich w wyznaczonym terminie;</w:t>
      </w:r>
    </w:p>
    <w:p w14:paraId="5CC947BE" w14:textId="77777777" w:rsidR="00BA22B4" w:rsidRPr="00C9030D" w:rsidRDefault="00BA22B4" w:rsidP="00E03FED">
      <w:pPr>
        <w:numPr>
          <w:ilvl w:val="0"/>
          <w:numId w:val="11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przetwarza dane osobowe w sposób niezgodny z umową;</w:t>
      </w:r>
    </w:p>
    <w:p w14:paraId="30D22E46" w14:textId="4ABC06CF" w:rsidR="00BA22B4" w:rsidRPr="00C9030D" w:rsidRDefault="00BA22B4" w:rsidP="00E03FED">
      <w:pPr>
        <w:numPr>
          <w:ilvl w:val="0"/>
          <w:numId w:val="11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powierzył przetwarzanie danych osobowych innemu podmiotowi bez wywiązania się z obowiązku </w:t>
      </w:r>
      <w:r w:rsidRPr="00C9030D">
        <w:rPr>
          <w:rFonts w:ascii="Arial" w:hAnsi="Arial" w:cs="Arial"/>
          <w:bCs/>
          <w:sz w:val="22"/>
          <w:szCs w:val="22"/>
        </w:rPr>
        <w:t xml:space="preserve">pkt V </w:t>
      </w:r>
      <w:r w:rsidR="00BF6116" w:rsidRPr="00C9030D">
        <w:rPr>
          <w:rFonts w:ascii="Arial" w:hAnsi="Arial" w:cs="Arial"/>
          <w:bCs/>
          <w:sz w:val="22"/>
          <w:szCs w:val="22"/>
        </w:rPr>
        <w:t>ppkt.</w:t>
      </w:r>
      <w:r w:rsidRPr="00C9030D">
        <w:rPr>
          <w:rFonts w:ascii="Arial" w:hAnsi="Arial" w:cs="Arial"/>
          <w:bCs/>
          <w:sz w:val="22"/>
          <w:szCs w:val="22"/>
        </w:rPr>
        <w:t>1 umowy.</w:t>
      </w:r>
    </w:p>
    <w:p w14:paraId="0A45FCA3" w14:textId="084F6D4B" w:rsidR="00BA22B4" w:rsidRPr="00C9030D" w:rsidRDefault="00BA22B4" w:rsidP="00E03FED">
      <w:pPr>
        <w:numPr>
          <w:ilvl w:val="0"/>
          <w:numId w:val="11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>uniemożliwienia Zamawiającemu skorzystanie z prawa kontroli</w:t>
      </w:r>
      <w:r w:rsidR="00BF6116" w:rsidRPr="00C9030D">
        <w:rPr>
          <w:rFonts w:ascii="Arial" w:hAnsi="Arial" w:cs="Arial"/>
          <w:bCs/>
          <w:sz w:val="22"/>
          <w:szCs w:val="22"/>
        </w:rPr>
        <w:t xml:space="preserve"> opisanego w pkt. IV niniejszego paragrafu.</w:t>
      </w:r>
    </w:p>
    <w:p w14:paraId="5B0B5A0B" w14:textId="77777777" w:rsidR="00BA317F" w:rsidRPr="00C9030D" w:rsidRDefault="00BA317F" w:rsidP="00C9030D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3D0C1553" w14:textId="77777777" w:rsidR="00BA22B4" w:rsidRPr="00C9030D" w:rsidRDefault="00BA22B4" w:rsidP="00C9030D">
      <w:pPr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C9030D">
        <w:rPr>
          <w:rFonts w:ascii="Arial" w:hAnsi="Arial" w:cs="Arial"/>
          <w:b/>
          <w:sz w:val="22"/>
          <w:szCs w:val="22"/>
        </w:rPr>
        <w:t>IX. Zasady zachowania poufności</w:t>
      </w:r>
    </w:p>
    <w:p w14:paraId="139AD8F0" w14:textId="6D58967A" w:rsidR="00BA22B4" w:rsidRPr="00C9030D" w:rsidRDefault="00BA22B4" w:rsidP="00E03FED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zobowiązuje się do zachowania w tajemnicy wszelkich informacji, danych, materiałów, dokumentów i danych osobowych otrzymanych od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bCs/>
          <w:sz w:val="22"/>
          <w:szCs w:val="22"/>
        </w:rPr>
        <w:br/>
      </w:r>
      <w:r w:rsidRPr="00C9030D">
        <w:rPr>
          <w:rFonts w:ascii="Arial" w:hAnsi="Arial" w:cs="Arial"/>
          <w:sz w:val="22"/>
          <w:szCs w:val="22"/>
        </w:rPr>
        <w:t>i od współpracujących z nim osób oraz danych uzyskanych w</w:t>
      </w:r>
      <w:r w:rsidR="001004F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 xml:space="preserve">jakikolwiek inny sposób, </w:t>
      </w:r>
      <w:r w:rsidRPr="00C9030D">
        <w:rPr>
          <w:rFonts w:ascii="Arial" w:hAnsi="Arial" w:cs="Arial"/>
          <w:sz w:val="22"/>
          <w:szCs w:val="22"/>
        </w:rPr>
        <w:lastRenderedPageBreak/>
        <w:t>zamierzony czy przypadkowy w formie ustnej, pisemnej lub elektronicznej („dane poufne”).</w:t>
      </w:r>
    </w:p>
    <w:p w14:paraId="58BF69C8" w14:textId="79DF0124" w:rsidR="00EB4C1B" w:rsidRPr="00C9030D" w:rsidRDefault="00BA22B4" w:rsidP="00E03FED">
      <w:pPr>
        <w:numPr>
          <w:ilvl w:val="0"/>
          <w:numId w:val="12"/>
        </w:numPr>
        <w:spacing w:line="360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Wykonawca oświadcza, że w związku ze zobowiązaniem do zachowania w tajemnicy danych poufnych nie będą one wykorzystywane, ujawniane ani udostępniane bez pisemnej zgody </w:t>
      </w:r>
      <w:r w:rsidRPr="00C9030D">
        <w:rPr>
          <w:rFonts w:ascii="Arial" w:hAnsi="Arial" w:cs="Arial"/>
          <w:bCs/>
          <w:sz w:val="22"/>
          <w:szCs w:val="22"/>
        </w:rPr>
        <w:t>Zamawiającego</w:t>
      </w:r>
      <w:r w:rsidRPr="00C9030D">
        <w:rPr>
          <w:rFonts w:ascii="Arial" w:hAnsi="Arial" w:cs="Arial"/>
          <w:sz w:val="22"/>
          <w:szCs w:val="22"/>
        </w:rPr>
        <w:t xml:space="preserve"> w innym celu niż wykonanie Umowy, chyba że konieczność ujawnienia posiadanych informacji wynika z obowiązujących przepisów prawa lub Umowy.</w:t>
      </w:r>
      <w:bookmarkStart w:id="9" w:name="_Hlk94472459"/>
    </w:p>
    <w:p w14:paraId="745E317B" w14:textId="77777777" w:rsidR="00C9030D" w:rsidRDefault="00C9030D" w:rsidP="00C9030D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6C5FF4" w14:textId="337A42B7" w:rsidR="00BF6116" w:rsidRPr="00C9030D" w:rsidRDefault="00BF6116" w:rsidP="00C9030D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§ </w:t>
      </w:r>
      <w:r w:rsidR="00CD7CEA" w:rsidRPr="00C9030D">
        <w:rPr>
          <w:rFonts w:ascii="Arial" w:hAnsi="Arial" w:cs="Arial"/>
          <w:b/>
          <w:bCs/>
          <w:sz w:val="22"/>
          <w:szCs w:val="22"/>
        </w:rPr>
        <w:t>9.</w:t>
      </w:r>
    </w:p>
    <w:p w14:paraId="34856591" w14:textId="18A5BE85" w:rsidR="00CD7CEA" w:rsidRPr="00C9030D" w:rsidRDefault="00CD7CEA" w:rsidP="00C9030D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 xml:space="preserve">Klauzula Informacyjna danych Wykonawcy została zawarta w </w:t>
      </w:r>
      <w:r w:rsidR="003F3507" w:rsidRPr="00C9030D">
        <w:rPr>
          <w:rFonts w:ascii="Arial" w:hAnsi="Arial" w:cs="Arial"/>
          <w:sz w:val="22"/>
          <w:szCs w:val="22"/>
        </w:rPr>
        <w:t>rozdziale</w:t>
      </w:r>
      <w:r w:rsidRPr="00C9030D">
        <w:rPr>
          <w:rFonts w:ascii="Arial" w:hAnsi="Arial" w:cs="Arial"/>
          <w:sz w:val="22"/>
          <w:szCs w:val="22"/>
        </w:rPr>
        <w:t xml:space="preserve"> X</w:t>
      </w:r>
      <w:r w:rsidR="003F3507" w:rsidRPr="00C9030D">
        <w:rPr>
          <w:rFonts w:ascii="Arial" w:hAnsi="Arial" w:cs="Arial"/>
          <w:sz w:val="22"/>
          <w:szCs w:val="22"/>
        </w:rPr>
        <w:t>VIII</w:t>
      </w:r>
      <w:r w:rsidRPr="00C9030D">
        <w:rPr>
          <w:rFonts w:ascii="Arial" w:hAnsi="Arial" w:cs="Arial"/>
          <w:sz w:val="22"/>
          <w:szCs w:val="22"/>
        </w:rPr>
        <w:t xml:space="preserve"> zapytania ofertowego. </w:t>
      </w:r>
    </w:p>
    <w:bookmarkEnd w:id="9"/>
    <w:p w14:paraId="6789FB4A" w14:textId="77777777" w:rsidR="00C9030D" w:rsidRPr="00C9030D" w:rsidRDefault="00C9030D" w:rsidP="00980C46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  <w:lang w:eastAsia="zh-CN"/>
        </w:rPr>
      </w:pPr>
    </w:p>
    <w:p w14:paraId="1DB60FE0" w14:textId="1A6F32EA" w:rsidR="00BA317F" w:rsidRPr="00C9030D" w:rsidRDefault="00BF6116" w:rsidP="00C9030D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 xml:space="preserve">§ </w:t>
      </w:r>
      <w:bookmarkStart w:id="10" w:name="_Hlk71527834"/>
      <w:r w:rsidR="00CD7CEA" w:rsidRPr="00C9030D">
        <w:rPr>
          <w:rFonts w:ascii="Arial" w:hAnsi="Arial" w:cs="Arial"/>
          <w:b/>
          <w:bCs/>
          <w:sz w:val="22"/>
          <w:szCs w:val="22"/>
        </w:rPr>
        <w:t>10.</w:t>
      </w:r>
    </w:p>
    <w:bookmarkEnd w:id="10"/>
    <w:p w14:paraId="67AF9A23" w14:textId="3A99B274" w:rsidR="006A5F17" w:rsidRPr="00C9030D" w:rsidRDefault="00DA2D97" w:rsidP="00E03FED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 xml:space="preserve">Zamawiający przewiduje możliwość zmiany postanowień niniejszej </w:t>
      </w:r>
      <w:r w:rsidR="006F2377" w:rsidRPr="00C9030D">
        <w:rPr>
          <w:rFonts w:ascii="Arial" w:hAnsi="Arial" w:cs="Arial"/>
          <w:bCs/>
          <w:sz w:val="22"/>
          <w:szCs w:val="22"/>
        </w:rPr>
        <w:t>u</w:t>
      </w:r>
      <w:r w:rsidRPr="00C9030D">
        <w:rPr>
          <w:rFonts w:ascii="Arial" w:hAnsi="Arial" w:cs="Arial"/>
          <w:bCs/>
          <w:sz w:val="22"/>
          <w:szCs w:val="22"/>
        </w:rPr>
        <w:t>mowy w przypadku:</w:t>
      </w:r>
    </w:p>
    <w:p w14:paraId="56B90DB3" w14:textId="5A8ED1BB" w:rsidR="006A5F17" w:rsidRPr="00C9030D" w:rsidRDefault="006A5F17" w:rsidP="00E03FE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eastAsia="Calibri" w:hAnsi="Arial" w:cs="Arial"/>
          <w:sz w:val="22"/>
          <w:szCs w:val="22"/>
          <w:lang w:eastAsia="ar-SA"/>
        </w:rPr>
        <w:t>wystąpieni</w:t>
      </w:r>
      <w:r w:rsidR="006F2377" w:rsidRPr="00C9030D">
        <w:rPr>
          <w:rFonts w:ascii="Arial" w:eastAsia="Calibri" w:hAnsi="Arial" w:cs="Arial"/>
          <w:sz w:val="22"/>
          <w:szCs w:val="22"/>
          <w:lang w:eastAsia="ar-SA"/>
        </w:rPr>
        <w:t>a</w:t>
      </w:r>
      <w:r w:rsidRPr="00C9030D">
        <w:rPr>
          <w:rFonts w:ascii="Arial" w:eastAsia="Calibri" w:hAnsi="Arial" w:cs="Arial"/>
          <w:sz w:val="22"/>
          <w:szCs w:val="22"/>
          <w:lang w:eastAsia="ar-SA"/>
        </w:rPr>
        <w:t xml:space="preserve"> okoliczności niezależnych</w:t>
      </w:r>
      <w:r w:rsidR="006F2377" w:rsidRPr="00C9030D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C9030D">
        <w:rPr>
          <w:rFonts w:ascii="Arial" w:eastAsia="Calibri" w:hAnsi="Arial" w:cs="Arial"/>
          <w:sz w:val="22"/>
          <w:szCs w:val="22"/>
          <w:lang w:eastAsia="ar-SA"/>
        </w:rPr>
        <w:t>od Wykonawcy, które wpływać będą na termin realizacji umowy w ten sposób, że będą uniemożliwiały zakończenie zadań w terminach określonym umową. Wydłużenie terminów realizacji przedmiotu umowy nastąpi o okres odpowiadający okresowi niezbędnemu na usunięcie ww. okoliczności</w:t>
      </w:r>
      <w:r w:rsidR="006F2377" w:rsidRPr="00C9030D">
        <w:rPr>
          <w:rFonts w:ascii="Arial" w:eastAsia="Calibri" w:hAnsi="Arial" w:cs="Arial"/>
          <w:sz w:val="22"/>
          <w:szCs w:val="22"/>
          <w:lang w:eastAsia="ar-SA"/>
        </w:rPr>
        <w:t>;</w:t>
      </w:r>
    </w:p>
    <w:p w14:paraId="47680BC6" w14:textId="5EB2F6AA" w:rsidR="006A5F17" w:rsidRPr="00C9030D" w:rsidRDefault="006A5F17" w:rsidP="00E03FE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eastAsia="Calibri" w:hAnsi="Arial" w:cs="Arial"/>
          <w:bCs/>
          <w:sz w:val="22"/>
          <w:szCs w:val="22"/>
          <w:lang w:eastAsia="ar-SA"/>
        </w:rPr>
        <w:t>gdy nastąpi zmiana powszechnie obowiązujących przepisów prawa w zakresie mający</w:t>
      </w:r>
      <w:r w:rsidR="00621A15" w:rsidRPr="00C9030D">
        <w:rPr>
          <w:rFonts w:ascii="Arial" w:eastAsia="Calibri" w:hAnsi="Arial" w:cs="Arial"/>
          <w:bCs/>
          <w:sz w:val="22"/>
          <w:szCs w:val="22"/>
          <w:lang w:eastAsia="ar-SA"/>
        </w:rPr>
        <w:t>m</w:t>
      </w:r>
      <w:r w:rsidR="00DA2D97" w:rsidRPr="00C9030D">
        <w:rPr>
          <w:rFonts w:ascii="Arial" w:eastAsia="Calibri" w:hAnsi="Arial" w:cs="Arial"/>
          <w:bCs/>
          <w:sz w:val="22"/>
          <w:szCs w:val="22"/>
          <w:lang w:eastAsia="ar-SA"/>
        </w:rPr>
        <w:t xml:space="preserve"> </w:t>
      </w:r>
      <w:r w:rsidRPr="00C9030D">
        <w:rPr>
          <w:rFonts w:ascii="Arial" w:eastAsia="Calibri" w:hAnsi="Arial" w:cs="Arial"/>
          <w:bCs/>
          <w:sz w:val="22"/>
          <w:szCs w:val="22"/>
          <w:lang w:eastAsia="ar-SA"/>
        </w:rPr>
        <w:t>wpływ na realizację przedmiotu umowy.</w:t>
      </w:r>
    </w:p>
    <w:p w14:paraId="3FDBBA81" w14:textId="5F81294A" w:rsidR="00DA2D97" w:rsidRPr="00C9030D" w:rsidRDefault="00DA2D97" w:rsidP="00E03FE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eastAsia="Calibri" w:hAnsi="Arial" w:cs="Arial"/>
          <w:sz w:val="22"/>
          <w:szCs w:val="22"/>
          <w:lang w:eastAsia="ar-SA"/>
        </w:rPr>
        <w:t>Wszelkie zmiany niniejszej umowy wymagają formy pisemnej pod rygorem nieważności.</w:t>
      </w:r>
    </w:p>
    <w:p w14:paraId="71698BC1" w14:textId="77777777" w:rsidR="005C4C0F" w:rsidRPr="00C9030D" w:rsidRDefault="005C4C0F" w:rsidP="00C9030D">
      <w:pPr>
        <w:pStyle w:val="Akapitzlist"/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A4C226" w14:textId="2D409DA3" w:rsidR="00612D8D" w:rsidRPr="00C9030D" w:rsidRDefault="00612D8D" w:rsidP="00C903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30D">
        <w:rPr>
          <w:rFonts w:ascii="Arial" w:hAnsi="Arial" w:cs="Arial"/>
          <w:b/>
          <w:bCs/>
          <w:sz w:val="22"/>
          <w:szCs w:val="22"/>
        </w:rPr>
        <w:t>§ 1</w:t>
      </w:r>
      <w:r w:rsidR="00CD7CEA" w:rsidRPr="00C9030D">
        <w:rPr>
          <w:rFonts w:ascii="Arial" w:hAnsi="Arial" w:cs="Arial"/>
          <w:b/>
          <w:bCs/>
          <w:sz w:val="22"/>
          <w:szCs w:val="22"/>
        </w:rPr>
        <w:t>1.</w:t>
      </w:r>
    </w:p>
    <w:p w14:paraId="3629AE8F" w14:textId="28A608F5" w:rsidR="00CE4833" w:rsidRPr="00C9030D" w:rsidRDefault="001A7353" w:rsidP="00E03FED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Każda ze Stron zobowiązuje się do niezwłocznego poinformowania drugiej Strony na piśmie o zmianie adresu swojej siedziby lub adresu dla dokonywania doręczeń.</w:t>
      </w:r>
      <w:r w:rsidR="00032DBA" w:rsidRPr="00C9030D">
        <w:rPr>
          <w:rFonts w:ascii="Arial" w:hAnsi="Arial" w:cs="Arial"/>
          <w:sz w:val="22"/>
          <w:szCs w:val="22"/>
        </w:rPr>
        <w:t xml:space="preserve"> </w:t>
      </w:r>
      <w:r w:rsidRPr="00C9030D">
        <w:rPr>
          <w:rFonts w:ascii="Arial" w:hAnsi="Arial" w:cs="Arial"/>
          <w:sz w:val="22"/>
          <w:szCs w:val="22"/>
        </w:rPr>
        <w:t>W</w:t>
      </w:r>
      <w:r w:rsidR="001A6DC0" w:rsidRPr="00C9030D">
        <w:rPr>
          <w:rFonts w:ascii="Arial" w:hAnsi="Arial" w:cs="Arial"/>
          <w:sz w:val="22"/>
          <w:szCs w:val="22"/>
        </w:rPr>
        <w:t> </w:t>
      </w:r>
      <w:r w:rsidRPr="00C9030D">
        <w:rPr>
          <w:rFonts w:ascii="Arial" w:hAnsi="Arial" w:cs="Arial"/>
          <w:sz w:val="22"/>
          <w:szCs w:val="22"/>
        </w:rPr>
        <w:t>przypadku braku takiej informacji, wszelkie pisma i przesyłki wysłane na adres Strony wskazany w niniejszej umowie będą uznawane za doręczone. Zmiana danych teleadresowych Stron Umowy nie wymaga zmiany umowy w formie aneksu.</w:t>
      </w:r>
    </w:p>
    <w:p w14:paraId="5FC86420" w14:textId="77777777" w:rsidR="00E16E1E" w:rsidRPr="00C9030D" w:rsidRDefault="00E16E1E" w:rsidP="00E03FED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30D">
        <w:rPr>
          <w:rFonts w:ascii="Arial" w:hAnsi="Arial" w:cs="Arial"/>
          <w:sz w:val="22"/>
          <w:szCs w:val="22"/>
        </w:rPr>
        <w:t>Wszystkie spory powstałe w związku z realizacją umowy Strony poddają rozstrzygnięciu sądu właściwego dla siedziby Zamawiającego.</w:t>
      </w:r>
    </w:p>
    <w:p w14:paraId="25B5FC9D" w14:textId="618A358F" w:rsidR="002B6AB7" w:rsidRPr="00C9030D" w:rsidRDefault="00E16E1E" w:rsidP="00E03FED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>W spraw</w:t>
      </w:r>
      <w:r w:rsidR="008C7DE4" w:rsidRPr="00C9030D">
        <w:rPr>
          <w:rFonts w:ascii="Arial" w:hAnsi="Arial" w:cs="Arial"/>
          <w:bCs/>
          <w:sz w:val="22"/>
          <w:szCs w:val="22"/>
        </w:rPr>
        <w:t>ach nieuregulowanych niniejszą u</w:t>
      </w:r>
      <w:r w:rsidRPr="00C9030D">
        <w:rPr>
          <w:rFonts w:ascii="Arial" w:hAnsi="Arial" w:cs="Arial"/>
          <w:bCs/>
          <w:sz w:val="22"/>
          <w:szCs w:val="22"/>
        </w:rPr>
        <w:t>mową mają zastosowanie</w:t>
      </w:r>
      <w:r w:rsidR="00AD38CA" w:rsidRPr="00C9030D">
        <w:rPr>
          <w:rFonts w:ascii="Arial" w:hAnsi="Arial" w:cs="Arial"/>
          <w:bCs/>
          <w:sz w:val="22"/>
          <w:szCs w:val="22"/>
        </w:rPr>
        <w:t xml:space="preserve"> w szczególności</w:t>
      </w:r>
      <w:r w:rsidRPr="00C9030D">
        <w:rPr>
          <w:rFonts w:ascii="Arial" w:hAnsi="Arial" w:cs="Arial"/>
          <w:bCs/>
          <w:sz w:val="22"/>
          <w:szCs w:val="22"/>
        </w:rPr>
        <w:t xml:space="preserve"> przepisy Kodeksu cywilnego</w:t>
      </w:r>
      <w:r w:rsidR="00CD7CEA" w:rsidRPr="00C9030D">
        <w:rPr>
          <w:rFonts w:ascii="Arial" w:hAnsi="Arial" w:cs="Arial"/>
          <w:bCs/>
          <w:sz w:val="22"/>
          <w:szCs w:val="22"/>
        </w:rPr>
        <w:t xml:space="preserve"> oraz</w:t>
      </w:r>
      <w:r w:rsidR="00493292" w:rsidRPr="00C9030D">
        <w:rPr>
          <w:rFonts w:ascii="Arial" w:hAnsi="Arial" w:cs="Arial"/>
          <w:bCs/>
          <w:sz w:val="22"/>
          <w:szCs w:val="22"/>
        </w:rPr>
        <w:t xml:space="preserve"> ustawy o prawie autorskim i prawach pokrewnych</w:t>
      </w:r>
      <w:r w:rsidR="00CD7CEA" w:rsidRPr="00C9030D">
        <w:rPr>
          <w:rFonts w:ascii="Arial" w:hAnsi="Arial" w:cs="Arial"/>
          <w:bCs/>
          <w:sz w:val="22"/>
          <w:szCs w:val="22"/>
        </w:rPr>
        <w:t>.</w:t>
      </w:r>
    </w:p>
    <w:p w14:paraId="51A8D678" w14:textId="77777777" w:rsidR="00E16E1E" w:rsidRPr="00C9030D" w:rsidRDefault="00E16E1E" w:rsidP="00E03FE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9030D">
        <w:rPr>
          <w:rFonts w:ascii="Arial" w:hAnsi="Arial" w:cs="Arial"/>
          <w:bCs/>
          <w:sz w:val="22"/>
          <w:szCs w:val="22"/>
        </w:rPr>
        <w:t>Umowa została sporządzona w dwóch jednobrz</w:t>
      </w:r>
      <w:r w:rsidR="00C02EC7" w:rsidRPr="00C9030D">
        <w:rPr>
          <w:rFonts w:ascii="Arial" w:hAnsi="Arial" w:cs="Arial"/>
          <w:bCs/>
          <w:sz w:val="22"/>
          <w:szCs w:val="22"/>
        </w:rPr>
        <w:t>miących egzemplarzach</w:t>
      </w:r>
      <w:r w:rsidR="00155E1A" w:rsidRPr="00C9030D">
        <w:rPr>
          <w:rFonts w:ascii="Arial" w:hAnsi="Arial" w:cs="Arial"/>
          <w:bCs/>
          <w:sz w:val="22"/>
          <w:szCs w:val="22"/>
        </w:rPr>
        <w:t>,</w:t>
      </w:r>
      <w:r w:rsidR="00C02EC7" w:rsidRPr="00C9030D">
        <w:rPr>
          <w:rFonts w:ascii="Arial" w:hAnsi="Arial" w:cs="Arial"/>
          <w:bCs/>
          <w:sz w:val="22"/>
          <w:szCs w:val="22"/>
        </w:rPr>
        <w:t xml:space="preserve"> po jednym </w:t>
      </w:r>
      <w:r w:rsidR="00B43577" w:rsidRPr="00C9030D">
        <w:rPr>
          <w:rFonts w:ascii="Arial" w:hAnsi="Arial" w:cs="Arial"/>
          <w:bCs/>
          <w:sz w:val="22"/>
          <w:szCs w:val="22"/>
        </w:rPr>
        <w:br/>
      </w:r>
      <w:r w:rsidRPr="00C9030D">
        <w:rPr>
          <w:rFonts w:ascii="Arial" w:hAnsi="Arial" w:cs="Arial"/>
          <w:bCs/>
          <w:sz w:val="22"/>
          <w:szCs w:val="22"/>
        </w:rPr>
        <w:t>dla każdej ze stron.</w:t>
      </w: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B43577" w:rsidRPr="00C9030D" w14:paraId="5D252F1E" w14:textId="77777777" w:rsidTr="00F76B20">
        <w:tc>
          <w:tcPr>
            <w:tcW w:w="2500" w:type="pct"/>
            <w:vAlign w:val="center"/>
          </w:tcPr>
          <w:p w14:paraId="233225D5" w14:textId="3B183ADE" w:rsidR="00B43577" w:rsidRPr="00C9030D" w:rsidRDefault="003F75BF" w:rsidP="00C9030D">
            <w:pPr>
              <w:autoSpaceDE w:val="0"/>
              <w:autoSpaceDN w:val="0"/>
              <w:adjustRightInd w:val="0"/>
              <w:spacing w:before="840" w:after="120"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0D">
              <w:rPr>
                <w:rFonts w:ascii="Arial" w:hAnsi="Arial" w:cs="Arial"/>
                <w:b/>
                <w:sz w:val="22"/>
                <w:szCs w:val="22"/>
              </w:rPr>
              <w:lastRenderedPageBreak/>
              <w:t>ZAMAWIAJĄCY</w:t>
            </w:r>
          </w:p>
        </w:tc>
        <w:tc>
          <w:tcPr>
            <w:tcW w:w="2500" w:type="pct"/>
            <w:vAlign w:val="center"/>
          </w:tcPr>
          <w:p w14:paraId="55E213FA" w14:textId="74D56F35" w:rsidR="00B43577" w:rsidRPr="00C9030D" w:rsidRDefault="003F75BF" w:rsidP="00D00EC3">
            <w:pPr>
              <w:autoSpaceDE w:val="0"/>
              <w:autoSpaceDN w:val="0"/>
              <w:adjustRightInd w:val="0"/>
              <w:spacing w:before="840" w:after="120" w:line="360" w:lineRule="auto"/>
              <w:ind w:left="1418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0D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</w:p>
        </w:tc>
      </w:tr>
      <w:bookmarkEnd w:id="1"/>
      <w:tr w:rsidR="00B43577" w:rsidRPr="006D38FF" w14:paraId="4C8A8658" w14:textId="77777777" w:rsidTr="00F76B20">
        <w:tc>
          <w:tcPr>
            <w:tcW w:w="2500" w:type="pct"/>
            <w:vAlign w:val="center"/>
          </w:tcPr>
          <w:p w14:paraId="531EB67A" w14:textId="77777777" w:rsidR="00B43577" w:rsidRPr="006D38FF" w:rsidRDefault="00B43577" w:rsidP="00C9030D">
            <w:pPr>
              <w:autoSpaceDE w:val="0"/>
              <w:autoSpaceDN w:val="0"/>
              <w:adjustRightInd w:val="0"/>
              <w:spacing w:before="84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</w:tcPr>
          <w:p w14:paraId="5C4B3704" w14:textId="77777777" w:rsidR="00B43577" w:rsidRPr="006D38FF" w:rsidRDefault="00B43577" w:rsidP="006D38FF">
            <w:pPr>
              <w:autoSpaceDE w:val="0"/>
              <w:autoSpaceDN w:val="0"/>
              <w:adjustRightInd w:val="0"/>
              <w:spacing w:before="840" w:after="120" w:line="276" w:lineRule="auto"/>
              <w:ind w:left="31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C9EFA54" w14:textId="4FE0EFF4" w:rsidR="00661B07" w:rsidRPr="006D38FF" w:rsidRDefault="00661B07" w:rsidP="00C9030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661B07" w:rsidRPr="006D38FF" w:rsidSect="00980C4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59328" w14:textId="77777777" w:rsidR="004A112C" w:rsidRDefault="004A112C">
      <w:r>
        <w:separator/>
      </w:r>
    </w:p>
  </w:endnote>
  <w:endnote w:type="continuationSeparator" w:id="0">
    <w:p w14:paraId="6B92856B" w14:textId="77777777" w:rsidR="004A112C" w:rsidRDefault="004A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FF2E" w14:textId="307D9061" w:rsidR="00E16E1E" w:rsidRDefault="00161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6E1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1A8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1F96BF7" w14:textId="77777777" w:rsidR="00E16E1E" w:rsidRDefault="00E16E1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94F76" w14:textId="77777777" w:rsidR="00BB08F1" w:rsidRPr="00BB08F1" w:rsidRDefault="00BB08F1" w:rsidP="00BB08F1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  <w:lang w:val="x-none" w:eastAsia="x-none"/>
      </w:rPr>
    </w:pPr>
    <w:r w:rsidRPr="00BB08F1">
      <w:rPr>
        <w:rFonts w:ascii="Arial" w:hAnsi="Arial" w:cs="Arial"/>
        <w:i/>
        <w:sz w:val="18"/>
        <w:szCs w:val="18"/>
        <w:lang w:val="x-none" w:eastAsia="x-none"/>
      </w:rPr>
      <w:t xml:space="preserve">____________________________________________________________________Strona 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begin"/>
    </w:r>
    <w:r w:rsidRPr="00BB08F1">
      <w:rPr>
        <w:rFonts w:ascii="Arial" w:hAnsi="Arial" w:cs="Arial"/>
        <w:i/>
        <w:sz w:val="18"/>
        <w:szCs w:val="18"/>
        <w:lang w:val="x-none" w:eastAsia="x-none"/>
      </w:rPr>
      <w:instrText>PAGE</w:instrTex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separate"/>
    </w:r>
    <w:r w:rsidR="00E8114A">
      <w:rPr>
        <w:rFonts w:ascii="Arial" w:hAnsi="Arial" w:cs="Arial"/>
        <w:i/>
        <w:noProof/>
        <w:sz w:val="18"/>
        <w:szCs w:val="18"/>
        <w:lang w:val="x-none" w:eastAsia="x-none"/>
      </w:rPr>
      <w:t>2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end"/>
    </w:r>
    <w:r w:rsidRPr="00BB08F1">
      <w:rPr>
        <w:rFonts w:ascii="Arial" w:hAnsi="Arial" w:cs="Arial"/>
        <w:i/>
        <w:sz w:val="18"/>
        <w:szCs w:val="18"/>
        <w:lang w:val="x-none" w:eastAsia="x-none"/>
      </w:rPr>
      <w:t xml:space="preserve"> z 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begin"/>
    </w:r>
    <w:r w:rsidRPr="00BB08F1">
      <w:rPr>
        <w:rFonts w:ascii="Arial" w:hAnsi="Arial" w:cs="Arial"/>
        <w:i/>
        <w:sz w:val="18"/>
        <w:szCs w:val="18"/>
        <w:lang w:val="x-none" w:eastAsia="x-none"/>
      </w:rPr>
      <w:instrText>NUMPAGES</w:instrTex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separate"/>
    </w:r>
    <w:r w:rsidR="00E8114A">
      <w:rPr>
        <w:rFonts w:ascii="Arial" w:hAnsi="Arial" w:cs="Arial"/>
        <w:i/>
        <w:noProof/>
        <w:sz w:val="18"/>
        <w:szCs w:val="18"/>
        <w:lang w:val="x-none" w:eastAsia="x-none"/>
      </w:rPr>
      <w:t>11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end"/>
    </w:r>
  </w:p>
  <w:p w14:paraId="2F3B24B0" w14:textId="717AF31E" w:rsidR="000919CD" w:rsidRPr="00BB08F1" w:rsidRDefault="000919CD" w:rsidP="00BB0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7DBAF" w14:textId="77777777" w:rsidR="00BB08F1" w:rsidRPr="00B2067E" w:rsidRDefault="00BB08F1" w:rsidP="00BB08F1">
    <w:pPr>
      <w:pStyle w:val="Stopka"/>
      <w:jc w:val="center"/>
      <w:rPr>
        <w:rFonts w:ascii="Arial" w:hAnsi="Arial" w:cs="Arial"/>
        <w:sz w:val="18"/>
        <w:szCs w:val="18"/>
      </w:rPr>
    </w:pPr>
    <w:r w:rsidRPr="00B2067E">
      <w:rPr>
        <w:rFonts w:ascii="Arial" w:hAnsi="Arial" w:cs="Arial"/>
        <w:i/>
        <w:sz w:val="18"/>
        <w:szCs w:val="18"/>
      </w:rPr>
      <w:t xml:space="preserve">____________________________________________________________________Strona </w:t>
    </w:r>
    <w:r w:rsidRPr="00B2067E">
      <w:rPr>
        <w:rFonts w:ascii="Arial" w:hAnsi="Arial" w:cs="Arial"/>
        <w:i/>
        <w:sz w:val="18"/>
        <w:szCs w:val="18"/>
      </w:rPr>
      <w:fldChar w:fldCharType="begin"/>
    </w:r>
    <w:r w:rsidRPr="00B2067E">
      <w:rPr>
        <w:rFonts w:ascii="Arial" w:hAnsi="Arial" w:cs="Arial"/>
        <w:i/>
        <w:sz w:val="18"/>
        <w:szCs w:val="18"/>
      </w:rPr>
      <w:instrText>PAGE</w:instrText>
    </w:r>
    <w:r w:rsidRPr="00B2067E">
      <w:rPr>
        <w:rFonts w:ascii="Arial" w:hAnsi="Arial" w:cs="Arial"/>
        <w:i/>
        <w:sz w:val="18"/>
        <w:szCs w:val="18"/>
      </w:rPr>
      <w:fldChar w:fldCharType="separate"/>
    </w:r>
    <w:r w:rsidR="00E8114A">
      <w:rPr>
        <w:rFonts w:ascii="Arial" w:hAnsi="Arial" w:cs="Arial"/>
        <w:i/>
        <w:noProof/>
        <w:sz w:val="18"/>
        <w:szCs w:val="18"/>
      </w:rPr>
      <w:t>1</w:t>
    </w:r>
    <w:r w:rsidRPr="00B2067E">
      <w:rPr>
        <w:rFonts w:ascii="Arial" w:hAnsi="Arial" w:cs="Arial"/>
        <w:i/>
        <w:sz w:val="18"/>
        <w:szCs w:val="18"/>
      </w:rPr>
      <w:fldChar w:fldCharType="end"/>
    </w:r>
    <w:r w:rsidRPr="00B2067E">
      <w:rPr>
        <w:rFonts w:ascii="Arial" w:hAnsi="Arial" w:cs="Arial"/>
        <w:i/>
        <w:sz w:val="18"/>
        <w:szCs w:val="18"/>
      </w:rPr>
      <w:t xml:space="preserve"> z </w:t>
    </w:r>
    <w:r w:rsidRPr="00B2067E">
      <w:rPr>
        <w:rFonts w:ascii="Arial" w:hAnsi="Arial" w:cs="Arial"/>
        <w:i/>
        <w:sz w:val="18"/>
        <w:szCs w:val="18"/>
      </w:rPr>
      <w:fldChar w:fldCharType="begin"/>
    </w:r>
    <w:r w:rsidRPr="00B2067E">
      <w:rPr>
        <w:rFonts w:ascii="Arial" w:hAnsi="Arial" w:cs="Arial"/>
        <w:i/>
        <w:sz w:val="18"/>
        <w:szCs w:val="18"/>
      </w:rPr>
      <w:instrText>NUMPAGES</w:instrText>
    </w:r>
    <w:r w:rsidRPr="00B2067E">
      <w:rPr>
        <w:rFonts w:ascii="Arial" w:hAnsi="Arial" w:cs="Arial"/>
        <w:i/>
        <w:sz w:val="18"/>
        <w:szCs w:val="18"/>
      </w:rPr>
      <w:fldChar w:fldCharType="separate"/>
    </w:r>
    <w:r w:rsidR="00E8114A">
      <w:rPr>
        <w:rFonts w:ascii="Arial" w:hAnsi="Arial" w:cs="Arial"/>
        <w:i/>
        <w:noProof/>
        <w:sz w:val="18"/>
        <w:szCs w:val="18"/>
      </w:rPr>
      <w:t>11</w:t>
    </w:r>
    <w:r w:rsidRPr="00B2067E">
      <w:rPr>
        <w:rFonts w:ascii="Arial" w:hAnsi="Arial" w:cs="Arial"/>
        <w:i/>
        <w:sz w:val="18"/>
        <w:szCs w:val="18"/>
      </w:rPr>
      <w:fldChar w:fldCharType="end"/>
    </w:r>
  </w:p>
  <w:p w14:paraId="6C376357" w14:textId="77777777" w:rsidR="003F7581" w:rsidRDefault="003F7581" w:rsidP="00486F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B576" w14:textId="77777777" w:rsidR="004A112C" w:rsidRDefault="004A112C">
      <w:r>
        <w:separator/>
      </w:r>
    </w:p>
  </w:footnote>
  <w:footnote w:type="continuationSeparator" w:id="0">
    <w:p w14:paraId="6DEB949D" w14:textId="77777777" w:rsidR="004A112C" w:rsidRDefault="004A1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24C9" w14:textId="3BAA0925" w:rsidR="00BB08F1" w:rsidRDefault="00BB08F1">
    <w:pPr>
      <w:pStyle w:val="Nagwek"/>
    </w:pPr>
    <w:r>
      <w:rPr>
        <w:noProof/>
        <w:lang w:val="pl-PL" w:eastAsia="pl-PL"/>
      </w:rPr>
      <w:drawing>
        <wp:inline distT="0" distB="0" distL="0" distR="0" wp14:anchorId="052D9E98" wp14:editId="116393AB">
          <wp:extent cx="5759450" cy="609600"/>
          <wp:effectExtent l="0" t="0" r="0" b="0"/>
          <wp:docPr id="1768665936" name="Obraz 1768665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6455"/>
        </w:tabs>
        <w:ind w:left="6455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3"/>
    <w:multiLevelType w:val="multilevel"/>
    <w:tmpl w:val="F1AE281E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4"/>
    <w:multiLevelType w:val="multilevel"/>
    <w:tmpl w:val="6472FBA0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36D128B"/>
    <w:multiLevelType w:val="hybridMultilevel"/>
    <w:tmpl w:val="09C29B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B074D43"/>
    <w:multiLevelType w:val="multilevel"/>
    <w:tmpl w:val="A748086C"/>
    <w:styleLink w:val="WWNum1"/>
    <w:lvl w:ilvl="0">
      <w:start w:val="1"/>
      <w:numFmt w:val="decimal"/>
      <w:lvlText w:val="%1."/>
      <w:lvlJc w:val="left"/>
      <w:pPr>
        <w:ind w:left="436" w:hanging="360"/>
      </w:pPr>
      <w:rPr>
        <w:rFonts w:ascii="Arial" w:hAnsi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2A3DA4"/>
    <w:multiLevelType w:val="hybridMultilevel"/>
    <w:tmpl w:val="208293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FEF3CED"/>
    <w:multiLevelType w:val="hybridMultilevel"/>
    <w:tmpl w:val="DF52FB18"/>
    <w:lvl w:ilvl="0" w:tplc="A9BC04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550EB"/>
    <w:multiLevelType w:val="hybridMultilevel"/>
    <w:tmpl w:val="0CFECF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D42D04"/>
    <w:multiLevelType w:val="hybridMultilevel"/>
    <w:tmpl w:val="BA96BF1A"/>
    <w:lvl w:ilvl="0" w:tplc="5FB05C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C2386"/>
    <w:multiLevelType w:val="hybridMultilevel"/>
    <w:tmpl w:val="B22494B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2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DE37BD"/>
    <w:multiLevelType w:val="hybridMultilevel"/>
    <w:tmpl w:val="A3846AA2"/>
    <w:lvl w:ilvl="0" w:tplc="C77680E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60B68"/>
    <w:multiLevelType w:val="hybridMultilevel"/>
    <w:tmpl w:val="B96AA4C6"/>
    <w:lvl w:ilvl="0" w:tplc="C9E4B638">
      <w:start w:val="1"/>
      <w:numFmt w:val="decimal"/>
      <w:lvlText w:val="%1."/>
      <w:lvlJc w:val="left"/>
      <w:pPr>
        <w:ind w:left="71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07B3B23"/>
    <w:multiLevelType w:val="hybridMultilevel"/>
    <w:tmpl w:val="D3E80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A1258"/>
    <w:multiLevelType w:val="hybridMultilevel"/>
    <w:tmpl w:val="CA2CA2EC"/>
    <w:lvl w:ilvl="0" w:tplc="B9660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820745"/>
    <w:multiLevelType w:val="hybridMultilevel"/>
    <w:tmpl w:val="116827B2"/>
    <w:lvl w:ilvl="0" w:tplc="04150017">
      <w:start w:val="1"/>
      <w:numFmt w:val="lowerLetter"/>
      <w:lvlText w:val="%1)"/>
      <w:lvlJc w:val="left"/>
      <w:pPr>
        <w:keepNext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E604538"/>
    <w:multiLevelType w:val="hybridMultilevel"/>
    <w:tmpl w:val="8C9E2D40"/>
    <w:lvl w:ilvl="0" w:tplc="B338DD46">
      <w:start w:val="1"/>
      <w:numFmt w:val="decimal"/>
      <w:lvlText w:val="%1."/>
      <w:lvlJc w:val="left"/>
      <w:pPr>
        <w:ind w:left="1080" w:hanging="360"/>
      </w:pPr>
    </w:lvl>
    <w:lvl w:ilvl="1" w:tplc="3B5EE04A">
      <w:start w:val="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321CB"/>
    <w:multiLevelType w:val="hybridMultilevel"/>
    <w:tmpl w:val="BD9213C0"/>
    <w:lvl w:ilvl="0" w:tplc="194CF4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A416F"/>
    <w:multiLevelType w:val="hybridMultilevel"/>
    <w:tmpl w:val="88B4E81E"/>
    <w:lvl w:ilvl="0" w:tplc="4F3C162C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DC061E"/>
    <w:multiLevelType w:val="hybridMultilevel"/>
    <w:tmpl w:val="9F10CB12"/>
    <w:lvl w:ilvl="0" w:tplc="4E80DD5E">
      <w:start w:val="1"/>
      <w:numFmt w:val="decimal"/>
      <w:lvlText w:val="%1."/>
      <w:lvlJc w:val="left"/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D85B19"/>
    <w:multiLevelType w:val="hybridMultilevel"/>
    <w:tmpl w:val="616E2288"/>
    <w:lvl w:ilvl="0" w:tplc="B338DD4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C41D6F"/>
    <w:multiLevelType w:val="multilevel"/>
    <w:tmpl w:val="E8E65908"/>
    <w:styleLink w:val="WWNum2"/>
    <w:lvl w:ilvl="0">
      <w:start w:val="7"/>
      <w:numFmt w:val="decimal"/>
      <w:lvlText w:val="%1."/>
      <w:lvlJc w:val="left"/>
      <w:pPr>
        <w:ind w:left="436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num w:numId="1" w16cid:durableId="312216730">
    <w:abstractNumId w:val="25"/>
  </w:num>
  <w:num w:numId="2" w16cid:durableId="532693186">
    <w:abstractNumId w:val="20"/>
  </w:num>
  <w:num w:numId="3" w16cid:durableId="642541518">
    <w:abstractNumId w:val="7"/>
  </w:num>
  <w:num w:numId="4" w16cid:durableId="10113003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45797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82748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20112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9163940">
    <w:abstractNumId w:val="31"/>
  </w:num>
  <w:num w:numId="9" w16cid:durableId="1815488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43774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9187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26043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9716688">
    <w:abstractNumId w:val="19"/>
  </w:num>
  <w:num w:numId="15" w16cid:durableId="174998217">
    <w:abstractNumId w:val="26"/>
  </w:num>
  <w:num w:numId="16" w16cid:durableId="1408503756">
    <w:abstractNumId w:val="18"/>
  </w:num>
  <w:num w:numId="17" w16cid:durableId="1524394416">
    <w:abstractNumId w:val="27"/>
  </w:num>
  <w:num w:numId="18" w16cid:durableId="1352487074">
    <w:abstractNumId w:val="15"/>
  </w:num>
  <w:num w:numId="19" w16cid:durableId="1819109349">
    <w:abstractNumId w:val="29"/>
  </w:num>
  <w:num w:numId="20" w16cid:durableId="1692683535">
    <w:abstractNumId w:val="12"/>
  </w:num>
  <w:num w:numId="21" w16cid:durableId="1101491329">
    <w:abstractNumId w:val="33"/>
  </w:num>
  <w:num w:numId="22" w16cid:durableId="1832212114">
    <w:abstractNumId w:val="12"/>
    <w:lvlOverride w:ilvl="0">
      <w:startOverride w:val="1"/>
    </w:lvlOverride>
  </w:num>
  <w:num w:numId="23" w16cid:durableId="1246958025">
    <w:abstractNumId w:val="14"/>
  </w:num>
  <w:num w:numId="24" w16cid:durableId="487138312">
    <w:abstractNumId w:val="16"/>
  </w:num>
  <w:num w:numId="25" w16cid:durableId="764377133">
    <w:abstractNumId w:val="24"/>
  </w:num>
  <w:num w:numId="26" w16cid:durableId="11975476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35D"/>
    <w:rsid w:val="000013D6"/>
    <w:rsid w:val="00001634"/>
    <w:rsid w:val="00002481"/>
    <w:rsid w:val="00002C86"/>
    <w:rsid w:val="0000768B"/>
    <w:rsid w:val="00007D16"/>
    <w:rsid w:val="0001304A"/>
    <w:rsid w:val="00013B34"/>
    <w:rsid w:val="0001567B"/>
    <w:rsid w:val="000163CA"/>
    <w:rsid w:val="000166BF"/>
    <w:rsid w:val="0002636D"/>
    <w:rsid w:val="00032D66"/>
    <w:rsid w:val="00032DBA"/>
    <w:rsid w:val="00036FA0"/>
    <w:rsid w:val="0003702A"/>
    <w:rsid w:val="00037DD9"/>
    <w:rsid w:val="0004033C"/>
    <w:rsid w:val="00044EEC"/>
    <w:rsid w:val="0004669D"/>
    <w:rsid w:val="00047168"/>
    <w:rsid w:val="000507D2"/>
    <w:rsid w:val="000545FB"/>
    <w:rsid w:val="000557A6"/>
    <w:rsid w:val="00061589"/>
    <w:rsid w:val="00062F82"/>
    <w:rsid w:val="00064DCF"/>
    <w:rsid w:val="000657ED"/>
    <w:rsid w:val="000679EC"/>
    <w:rsid w:val="00067F70"/>
    <w:rsid w:val="00074EEA"/>
    <w:rsid w:val="00076130"/>
    <w:rsid w:val="00081256"/>
    <w:rsid w:val="00084635"/>
    <w:rsid w:val="00086ADE"/>
    <w:rsid w:val="00086FEB"/>
    <w:rsid w:val="00087B50"/>
    <w:rsid w:val="000919CD"/>
    <w:rsid w:val="00093026"/>
    <w:rsid w:val="00093F91"/>
    <w:rsid w:val="00094544"/>
    <w:rsid w:val="000952A8"/>
    <w:rsid w:val="00095DB9"/>
    <w:rsid w:val="00097305"/>
    <w:rsid w:val="000975FA"/>
    <w:rsid w:val="000A242D"/>
    <w:rsid w:val="000A25B2"/>
    <w:rsid w:val="000B0C1E"/>
    <w:rsid w:val="000B1CA8"/>
    <w:rsid w:val="000C48D0"/>
    <w:rsid w:val="000C4DA7"/>
    <w:rsid w:val="000D2BB3"/>
    <w:rsid w:val="000D542A"/>
    <w:rsid w:val="000D7265"/>
    <w:rsid w:val="000E19F7"/>
    <w:rsid w:val="000E3942"/>
    <w:rsid w:val="000F0B75"/>
    <w:rsid w:val="000F245F"/>
    <w:rsid w:val="000F2B8B"/>
    <w:rsid w:val="000F5A8C"/>
    <w:rsid w:val="000F5CDD"/>
    <w:rsid w:val="000F67D3"/>
    <w:rsid w:val="000F72EE"/>
    <w:rsid w:val="000F7BFC"/>
    <w:rsid w:val="001004FA"/>
    <w:rsid w:val="0010400E"/>
    <w:rsid w:val="00106587"/>
    <w:rsid w:val="00107ACA"/>
    <w:rsid w:val="00112846"/>
    <w:rsid w:val="00113596"/>
    <w:rsid w:val="00116445"/>
    <w:rsid w:val="00116AB3"/>
    <w:rsid w:val="00121316"/>
    <w:rsid w:val="00123B29"/>
    <w:rsid w:val="001248C0"/>
    <w:rsid w:val="00124D11"/>
    <w:rsid w:val="0012634E"/>
    <w:rsid w:val="00131782"/>
    <w:rsid w:val="00131EB2"/>
    <w:rsid w:val="00132487"/>
    <w:rsid w:val="00134D2D"/>
    <w:rsid w:val="00135521"/>
    <w:rsid w:val="00135DCE"/>
    <w:rsid w:val="00136675"/>
    <w:rsid w:val="0014018C"/>
    <w:rsid w:val="00140A17"/>
    <w:rsid w:val="00141489"/>
    <w:rsid w:val="0014331F"/>
    <w:rsid w:val="00144530"/>
    <w:rsid w:val="001458C6"/>
    <w:rsid w:val="00146306"/>
    <w:rsid w:val="0015364D"/>
    <w:rsid w:val="00153879"/>
    <w:rsid w:val="00155E1A"/>
    <w:rsid w:val="00156BD3"/>
    <w:rsid w:val="0015782D"/>
    <w:rsid w:val="001610C2"/>
    <w:rsid w:val="00164A5E"/>
    <w:rsid w:val="00164EDC"/>
    <w:rsid w:val="00166CCC"/>
    <w:rsid w:val="001725FF"/>
    <w:rsid w:val="00177DEB"/>
    <w:rsid w:val="00182E8B"/>
    <w:rsid w:val="00182F7B"/>
    <w:rsid w:val="001873B8"/>
    <w:rsid w:val="0019245A"/>
    <w:rsid w:val="00193F9A"/>
    <w:rsid w:val="00194434"/>
    <w:rsid w:val="0019509A"/>
    <w:rsid w:val="001961A3"/>
    <w:rsid w:val="001A27FD"/>
    <w:rsid w:val="001A6DC0"/>
    <w:rsid w:val="001A7353"/>
    <w:rsid w:val="001B16D7"/>
    <w:rsid w:val="001B2278"/>
    <w:rsid w:val="001B245D"/>
    <w:rsid w:val="001B2785"/>
    <w:rsid w:val="001B5D8C"/>
    <w:rsid w:val="001B79E6"/>
    <w:rsid w:val="001B7DAE"/>
    <w:rsid w:val="001B7E76"/>
    <w:rsid w:val="001C0A69"/>
    <w:rsid w:val="001C4447"/>
    <w:rsid w:val="001C7756"/>
    <w:rsid w:val="001D1642"/>
    <w:rsid w:val="001D3E70"/>
    <w:rsid w:val="001D40C3"/>
    <w:rsid w:val="001D56C9"/>
    <w:rsid w:val="001D778D"/>
    <w:rsid w:val="001E07EF"/>
    <w:rsid w:val="001E1F6F"/>
    <w:rsid w:val="001E22CA"/>
    <w:rsid w:val="001E58D4"/>
    <w:rsid w:val="001F37E6"/>
    <w:rsid w:val="00201A19"/>
    <w:rsid w:val="002020A7"/>
    <w:rsid w:val="0020319D"/>
    <w:rsid w:val="0020369F"/>
    <w:rsid w:val="00203AE4"/>
    <w:rsid w:val="0020451E"/>
    <w:rsid w:val="00205EC4"/>
    <w:rsid w:val="002109B6"/>
    <w:rsid w:val="00210F12"/>
    <w:rsid w:val="00213373"/>
    <w:rsid w:val="00213D3E"/>
    <w:rsid w:val="00214874"/>
    <w:rsid w:val="002252D1"/>
    <w:rsid w:val="00231D69"/>
    <w:rsid w:val="002332E4"/>
    <w:rsid w:val="002345A1"/>
    <w:rsid w:val="0023539A"/>
    <w:rsid w:val="00235B53"/>
    <w:rsid w:val="00236D7B"/>
    <w:rsid w:val="0023709A"/>
    <w:rsid w:val="00240103"/>
    <w:rsid w:val="00243196"/>
    <w:rsid w:val="00246BAC"/>
    <w:rsid w:val="0025035F"/>
    <w:rsid w:val="002516F9"/>
    <w:rsid w:val="00253767"/>
    <w:rsid w:val="00253D6B"/>
    <w:rsid w:val="00260277"/>
    <w:rsid w:val="00263121"/>
    <w:rsid w:val="002646A4"/>
    <w:rsid w:val="002657A3"/>
    <w:rsid w:val="00267D6A"/>
    <w:rsid w:val="00270A78"/>
    <w:rsid w:val="00270C5A"/>
    <w:rsid w:val="00273DC7"/>
    <w:rsid w:val="002751D6"/>
    <w:rsid w:val="00275C3D"/>
    <w:rsid w:val="00275EB7"/>
    <w:rsid w:val="00281FCF"/>
    <w:rsid w:val="00282C1B"/>
    <w:rsid w:val="00283570"/>
    <w:rsid w:val="00294602"/>
    <w:rsid w:val="002947CA"/>
    <w:rsid w:val="00295CAF"/>
    <w:rsid w:val="00295CCA"/>
    <w:rsid w:val="0029776C"/>
    <w:rsid w:val="002A0D79"/>
    <w:rsid w:val="002A1DBE"/>
    <w:rsid w:val="002A5265"/>
    <w:rsid w:val="002A540A"/>
    <w:rsid w:val="002B1874"/>
    <w:rsid w:val="002B42EF"/>
    <w:rsid w:val="002B6AB7"/>
    <w:rsid w:val="002B77DF"/>
    <w:rsid w:val="002C0294"/>
    <w:rsid w:val="002C10F5"/>
    <w:rsid w:val="002C14CE"/>
    <w:rsid w:val="002C176B"/>
    <w:rsid w:val="002C5BE5"/>
    <w:rsid w:val="002D3457"/>
    <w:rsid w:val="002E1B15"/>
    <w:rsid w:val="002E4B59"/>
    <w:rsid w:val="002E537A"/>
    <w:rsid w:val="002E563A"/>
    <w:rsid w:val="002E782C"/>
    <w:rsid w:val="002F2E65"/>
    <w:rsid w:val="002F73A0"/>
    <w:rsid w:val="002F7F9A"/>
    <w:rsid w:val="003001F0"/>
    <w:rsid w:val="00302982"/>
    <w:rsid w:val="00303B87"/>
    <w:rsid w:val="00306610"/>
    <w:rsid w:val="00307517"/>
    <w:rsid w:val="00310FEC"/>
    <w:rsid w:val="00311A62"/>
    <w:rsid w:val="00311D9D"/>
    <w:rsid w:val="003121FE"/>
    <w:rsid w:val="00316FE0"/>
    <w:rsid w:val="0031707D"/>
    <w:rsid w:val="00324C38"/>
    <w:rsid w:val="0033029E"/>
    <w:rsid w:val="003304EC"/>
    <w:rsid w:val="00331ACD"/>
    <w:rsid w:val="00337033"/>
    <w:rsid w:val="0034186D"/>
    <w:rsid w:val="00342C1D"/>
    <w:rsid w:val="00342F07"/>
    <w:rsid w:val="00344276"/>
    <w:rsid w:val="003461AC"/>
    <w:rsid w:val="003470DF"/>
    <w:rsid w:val="00350F46"/>
    <w:rsid w:val="00351E2B"/>
    <w:rsid w:val="0035598C"/>
    <w:rsid w:val="003564A7"/>
    <w:rsid w:val="0035747A"/>
    <w:rsid w:val="00362E42"/>
    <w:rsid w:val="00363DEE"/>
    <w:rsid w:val="00366B91"/>
    <w:rsid w:val="00370086"/>
    <w:rsid w:val="00370114"/>
    <w:rsid w:val="00370448"/>
    <w:rsid w:val="00372F96"/>
    <w:rsid w:val="00375D73"/>
    <w:rsid w:val="00376F81"/>
    <w:rsid w:val="00384E9B"/>
    <w:rsid w:val="00390688"/>
    <w:rsid w:val="00392947"/>
    <w:rsid w:val="00396734"/>
    <w:rsid w:val="00396E3D"/>
    <w:rsid w:val="003A05D9"/>
    <w:rsid w:val="003A09E2"/>
    <w:rsid w:val="003A233F"/>
    <w:rsid w:val="003A2909"/>
    <w:rsid w:val="003A6C22"/>
    <w:rsid w:val="003B335A"/>
    <w:rsid w:val="003C1B13"/>
    <w:rsid w:val="003C4C63"/>
    <w:rsid w:val="003D17E4"/>
    <w:rsid w:val="003D3489"/>
    <w:rsid w:val="003D73CC"/>
    <w:rsid w:val="003E1A43"/>
    <w:rsid w:val="003E3E47"/>
    <w:rsid w:val="003E669F"/>
    <w:rsid w:val="003F042A"/>
    <w:rsid w:val="003F0898"/>
    <w:rsid w:val="003F323C"/>
    <w:rsid w:val="003F3507"/>
    <w:rsid w:val="003F71E9"/>
    <w:rsid w:val="003F7581"/>
    <w:rsid w:val="003F75BF"/>
    <w:rsid w:val="003F78FD"/>
    <w:rsid w:val="00400528"/>
    <w:rsid w:val="004018FB"/>
    <w:rsid w:val="0040249D"/>
    <w:rsid w:val="004029E4"/>
    <w:rsid w:val="00404898"/>
    <w:rsid w:val="004053D9"/>
    <w:rsid w:val="00406356"/>
    <w:rsid w:val="004106C0"/>
    <w:rsid w:val="004135B7"/>
    <w:rsid w:val="00424A9C"/>
    <w:rsid w:val="00427D16"/>
    <w:rsid w:val="00431898"/>
    <w:rsid w:val="00433013"/>
    <w:rsid w:val="004355DA"/>
    <w:rsid w:val="00441799"/>
    <w:rsid w:val="00441BC7"/>
    <w:rsid w:val="00443A22"/>
    <w:rsid w:val="00444B8D"/>
    <w:rsid w:val="0044621A"/>
    <w:rsid w:val="004505A9"/>
    <w:rsid w:val="00450660"/>
    <w:rsid w:val="00456798"/>
    <w:rsid w:val="0046195B"/>
    <w:rsid w:val="00464C54"/>
    <w:rsid w:val="00470B8F"/>
    <w:rsid w:val="00474CDD"/>
    <w:rsid w:val="0047645D"/>
    <w:rsid w:val="00483576"/>
    <w:rsid w:val="004850BB"/>
    <w:rsid w:val="00485709"/>
    <w:rsid w:val="004863C8"/>
    <w:rsid w:val="00486813"/>
    <w:rsid w:val="00486F15"/>
    <w:rsid w:val="00491281"/>
    <w:rsid w:val="00491601"/>
    <w:rsid w:val="00492D73"/>
    <w:rsid w:val="00493292"/>
    <w:rsid w:val="004A112C"/>
    <w:rsid w:val="004A3681"/>
    <w:rsid w:val="004A7E45"/>
    <w:rsid w:val="004B068A"/>
    <w:rsid w:val="004B0EBB"/>
    <w:rsid w:val="004B3C7D"/>
    <w:rsid w:val="004B5883"/>
    <w:rsid w:val="004B5D36"/>
    <w:rsid w:val="004B76AE"/>
    <w:rsid w:val="004C0AD7"/>
    <w:rsid w:val="004C39EF"/>
    <w:rsid w:val="004D060A"/>
    <w:rsid w:val="004D234C"/>
    <w:rsid w:val="004D2841"/>
    <w:rsid w:val="004D333D"/>
    <w:rsid w:val="004D41EB"/>
    <w:rsid w:val="004D78F0"/>
    <w:rsid w:val="004E25BD"/>
    <w:rsid w:val="004E4034"/>
    <w:rsid w:val="004E4C77"/>
    <w:rsid w:val="004E6672"/>
    <w:rsid w:val="004E754E"/>
    <w:rsid w:val="004F1FDF"/>
    <w:rsid w:val="004F30C7"/>
    <w:rsid w:val="004F5488"/>
    <w:rsid w:val="004F6A58"/>
    <w:rsid w:val="004F75CF"/>
    <w:rsid w:val="004F75F2"/>
    <w:rsid w:val="0050184D"/>
    <w:rsid w:val="005018D0"/>
    <w:rsid w:val="00504C79"/>
    <w:rsid w:val="00505FDD"/>
    <w:rsid w:val="00506F5A"/>
    <w:rsid w:val="005102E9"/>
    <w:rsid w:val="00511AAD"/>
    <w:rsid w:val="00513BD6"/>
    <w:rsid w:val="005145F4"/>
    <w:rsid w:val="005146AE"/>
    <w:rsid w:val="00515F04"/>
    <w:rsid w:val="0051677B"/>
    <w:rsid w:val="0051701F"/>
    <w:rsid w:val="0052028A"/>
    <w:rsid w:val="005252D0"/>
    <w:rsid w:val="00526D3F"/>
    <w:rsid w:val="00527561"/>
    <w:rsid w:val="005301B1"/>
    <w:rsid w:val="005306AE"/>
    <w:rsid w:val="00537443"/>
    <w:rsid w:val="00537B15"/>
    <w:rsid w:val="005418AC"/>
    <w:rsid w:val="00541B7A"/>
    <w:rsid w:val="00541C2B"/>
    <w:rsid w:val="005475BF"/>
    <w:rsid w:val="005478D0"/>
    <w:rsid w:val="00547D33"/>
    <w:rsid w:val="005557DC"/>
    <w:rsid w:val="005570E7"/>
    <w:rsid w:val="00557183"/>
    <w:rsid w:val="00561218"/>
    <w:rsid w:val="005626BA"/>
    <w:rsid w:val="00562A62"/>
    <w:rsid w:val="005647F5"/>
    <w:rsid w:val="00564A5F"/>
    <w:rsid w:val="005662A8"/>
    <w:rsid w:val="0057199C"/>
    <w:rsid w:val="0057341A"/>
    <w:rsid w:val="0057407B"/>
    <w:rsid w:val="005751B5"/>
    <w:rsid w:val="00577941"/>
    <w:rsid w:val="00581E6F"/>
    <w:rsid w:val="00582F36"/>
    <w:rsid w:val="00583379"/>
    <w:rsid w:val="00583D05"/>
    <w:rsid w:val="005840B5"/>
    <w:rsid w:val="00586EAE"/>
    <w:rsid w:val="00593CC1"/>
    <w:rsid w:val="00593F11"/>
    <w:rsid w:val="005A40B8"/>
    <w:rsid w:val="005A57E0"/>
    <w:rsid w:val="005A5B36"/>
    <w:rsid w:val="005B1428"/>
    <w:rsid w:val="005B2517"/>
    <w:rsid w:val="005B33E3"/>
    <w:rsid w:val="005B549F"/>
    <w:rsid w:val="005B720B"/>
    <w:rsid w:val="005C4C0F"/>
    <w:rsid w:val="005C735A"/>
    <w:rsid w:val="005C75E1"/>
    <w:rsid w:val="005C7CE3"/>
    <w:rsid w:val="005D27C8"/>
    <w:rsid w:val="005D4AD5"/>
    <w:rsid w:val="005D661B"/>
    <w:rsid w:val="005D6B91"/>
    <w:rsid w:val="005E16C5"/>
    <w:rsid w:val="005E289C"/>
    <w:rsid w:val="005E3787"/>
    <w:rsid w:val="005E4CE7"/>
    <w:rsid w:val="005E772A"/>
    <w:rsid w:val="005F0A8F"/>
    <w:rsid w:val="005F0D40"/>
    <w:rsid w:val="005F1931"/>
    <w:rsid w:val="005F27BC"/>
    <w:rsid w:val="005F3477"/>
    <w:rsid w:val="005F4461"/>
    <w:rsid w:val="005F7D16"/>
    <w:rsid w:val="006020F1"/>
    <w:rsid w:val="006020FF"/>
    <w:rsid w:val="006077EE"/>
    <w:rsid w:val="00607A91"/>
    <w:rsid w:val="00611534"/>
    <w:rsid w:val="006129B2"/>
    <w:rsid w:val="00612A64"/>
    <w:rsid w:val="00612D8D"/>
    <w:rsid w:val="00612E94"/>
    <w:rsid w:val="006146FC"/>
    <w:rsid w:val="00614DA8"/>
    <w:rsid w:val="00617443"/>
    <w:rsid w:val="00621A15"/>
    <w:rsid w:val="00621AE8"/>
    <w:rsid w:val="00623570"/>
    <w:rsid w:val="00623BFC"/>
    <w:rsid w:val="006245EA"/>
    <w:rsid w:val="006270AF"/>
    <w:rsid w:val="006318CE"/>
    <w:rsid w:val="006325ED"/>
    <w:rsid w:val="00632E2B"/>
    <w:rsid w:val="00633EF2"/>
    <w:rsid w:val="00634587"/>
    <w:rsid w:val="0063491F"/>
    <w:rsid w:val="00635823"/>
    <w:rsid w:val="0063754A"/>
    <w:rsid w:val="006400C8"/>
    <w:rsid w:val="00641055"/>
    <w:rsid w:val="00641C96"/>
    <w:rsid w:val="006430AD"/>
    <w:rsid w:val="0064579D"/>
    <w:rsid w:val="006473C6"/>
    <w:rsid w:val="00650ABD"/>
    <w:rsid w:val="006524F8"/>
    <w:rsid w:val="006531C0"/>
    <w:rsid w:val="00653705"/>
    <w:rsid w:val="00661584"/>
    <w:rsid w:val="00661B07"/>
    <w:rsid w:val="00662BE6"/>
    <w:rsid w:val="006646AB"/>
    <w:rsid w:val="00664734"/>
    <w:rsid w:val="00671DD2"/>
    <w:rsid w:val="00672483"/>
    <w:rsid w:val="00677E54"/>
    <w:rsid w:val="00680B54"/>
    <w:rsid w:val="006832E1"/>
    <w:rsid w:val="00683F7A"/>
    <w:rsid w:val="00693EE6"/>
    <w:rsid w:val="006941C3"/>
    <w:rsid w:val="0069436A"/>
    <w:rsid w:val="00694F87"/>
    <w:rsid w:val="00695CE5"/>
    <w:rsid w:val="00696D33"/>
    <w:rsid w:val="00697CBE"/>
    <w:rsid w:val="00697FBF"/>
    <w:rsid w:val="006A1A96"/>
    <w:rsid w:val="006A34C2"/>
    <w:rsid w:val="006A43ED"/>
    <w:rsid w:val="006A57E9"/>
    <w:rsid w:val="006A5A77"/>
    <w:rsid w:val="006A5F17"/>
    <w:rsid w:val="006A744D"/>
    <w:rsid w:val="006B084B"/>
    <w:rsid w:val="006B1210"/>
    <w:rsid w:val="006B4A00"/>
    <w:rsid w:val="006B7958"/>
    <w:rsid w:val="006B797A"/>
    <w:rsid w:val="006C5AE2"/>
    <w:rsid w:val="006C72E6"/>
    <w:rsid w:val="006D3841"/>
    <w:rsid w:val="006D38FF"/>
    <w:rsid w:val="006D4FAA"/>
    <w:rsid w:val="006E25BF"/>
    <w:rsid w:val="006E35FE"/>
    <w:rsid w:val="006E5F2D"/>
    <w:rsid w:val="006E6748"/>
    <w:rsid w:val="006F10EC"/>
    <w:rsid w:val="006F18D7"/>
    <w:rsid w:val="006F2377"/>
    <w:rsid w:val="006F2B10"/>
    <w:rsid w:val="006F385D"/>
    <w:rsid w:val="006F4776"/>
    <w:rsid w:val="007024A0"/>
    <w:rsid w:val="00703BAE"/>
    <w:rsid w:val="00706128"/>
    <w:rsid w:val="00710C0D"/>
    <w:rsid w:val="00712054"/>
    <w:rsid w:val="00713D07"/>
    <w:rsid w:val="00717586"/>
    <w:rsid w:val="00720CCF"/>
    <w:rsid w:val="00720F63"/>
    <w:rsid w:val="00724B35"/>
    <w:rsid w:val="0072528B"/>
    <w:rsid w:val="00725A37"/>
    <w:rsid w:val="00727DF8"/>
    <w:rsid w:val="00733333"/>
    <w:rsid w:val="0073403E"/>
    <w:rsid w:val="007354DE"/>
    <w:rsid w:val="007364E5"/>
    <w:rsid w:val="0074165A"/>
    <w:rsid w:val="00744209"/>
    <w:rsid w:val="00744A6D"/>
    <w:rsid w:val="007455CA"/>
    <w:rsid w:val="007466D9"/>
    <w:rsid w:val="0075282C"/>
    <w:rsid w:val="0075554D"/>
    <w:rsid w:val="00755709"/>
    <w:rsid w:val="00755BE6"/>
    <w:rsid w:val="00755C07"/>
    <w:rsid w:val="00757079"/>
    <w:rsid w:val="00757E9A"/>
    <w:rsid w:val="00761242"/>
    <w:rsid w:val="00761773"/>
    <w:rsid w:val="00765435"/>
    <w:rsid w:val="00765DF8"/>
    <w:rsid w:val="00767B5D"/>
    <w:rsid w:val="00770264"/>
    <w:rsid w:val="00770701"/>
    <w:rsid w:val="007728D8"/>
    <w:rsid w:val="007739EA"/>
    <w:rsid w:val="00776514"/>
    <w:rsid w:val="00777C8B"/>
    <w:rsid w:val="0078011F"/>
    <w:rsid w:val="007831FB"/>
    <w:rsid w:val="00783247"/>
    <w:rsid w:val="007832D6"/>
    <w:rsid w:val="00785881"/>
    <w:rsid w:val="00785CE7"/>
    <w:rsid w:val="00786DA8"/>
    <w:rsid w:val="00790E9D"/>
    <w:rsid w:val="00790EAA"/>
    <w:rsid w:val="007A5656"/>
    <w:rsid w:val="007A5E3B"/>
    <w:rsid w:val="007A61A5"/>
    <w:rsid w:val="007A6899"/>
    <w:rsid w:val="007A6E80"/>
    <w:rsid w:val="007B01A2"/>
    <w:rsid w:val="007B14D9"/>
    <w:rsid w:val="007B1F57"/>
    <w:rsid w:val="007B2700"/>
    <w:rsid w:val="007B34DA"/>
    <w:rsid w:val="007B6181"/>
    <w:rsid w:val="007C3A19"/>
    <w:rsid w:val="007D22A6"/>
    <w:rsid w:val="007D5B4E"/>
    <w:rsid w:val="007D6703"/>
    <w:rsid w:val="007D750D"/>
    <w:rsid w:val="007E0D5E"/>
    <w:rsid w:val="007E2B12"/>
    <w:rsid w:val="007E52CD"/>
    <w:rsid w:val="007E65A6"/>
    <w:rsid w:val="007E6FD7"/>
    <w:rsid w:val="007F05DF"/>
    <w:rsid w:val="007F0658"/>
    <w:rsid w:val="007F17DA"/>
    <w:rsid w:val="007F3A00"/>
    <w:rsid w:val="007F6527"/>
    <w:rsid w:val="00802151"/>
    <w:rsid w:val="00802F8F"/>
    <w:rsid w:val="008066A4"/>
    <w:rsid w:val="00806A38"/>
    <w:rsid w:val="00811A65"/>
    <w:rsid w:val="00813227"/>
    <w:rsid w:val="00813765"/>
    <w:rsid w:val="00815540"/>
    <w:rsid w:val="0081686E"/>
    <w:rsid w:val="00821F31"/>
    <w:rsid w:val="00822161"/>
    <w:rsid w:val="008222A3"/>
    <w:rsid w:val="00822A1C"/>
    <w:rsid w:val="00824B51"/>
    <w:rsid w:val="00825CF2"/>
    <w:rsid w:val="00834F12"/>
    <w:rsid w:val="00835D98"/>
    <w:rsid w:val="008413D5"/>
    <w:rsid w:val="0084300B"/>
    <w:rsid w:val="00844789"/>
    <w:rsid w:val="00851819"/>
    <w:rsid w:val="00855B79"/>
    <w:rsid w:val="00857038"/>
    <w:rsid w:val="008633E5"/>
    <w:rsid w:val="00863C07"/>
    <w:rsid w:val="00865136"/>
    <w:rsid w:val="00865246"/>
    <w:rsid w:val="00865B83"/>
    <w:rsid w:val="0087034C"/>
    <w:rsid w:val="00871A2F"/>
    <w:rsid w:val="00874A63"/>
    <w:rsid w:val="008769DA"/>
    <w:rsid w:val="00877E11"/>
    <w:rsid w:val="00880EAD"/>
    <w:rsid w:val="0088265D"/>
    <w:rsid w:val="008858B5"/>
    <w:rsid w:val="008862BE"/>
    <w:rsid w:val="00891928"/>
    <w:rsid w:val="00894D92"/>
    <w:rsid w:val="008961FB"/>
    <w:rsid w:val="008964F3"/>
    <w:rsid w:val="008A1CBE"/>
    <w:rsid w:val="008B0963"/>
    <w:rsid w:val="008B0D49"/>
    <w:rsid w:val="008B1150"/>
    <w:rsid w:val="008B1A75"/>
    <w:rsid w:val="008B5573"/>
    <w:rsid w:val="008C2DA0"/>
    <w:rsid w:val="008C600E"/>
    <w:rsid w:val="008C7DE4"/>
    <w:rsid w:val="008D20F2"/>
    <w:rsid w:val="008D2EDD"/>
    <w:rsid w:val="008D3B50"/>
    <w:rsid w:val="008D61E7"/>
    <w:rsid w:val="008D7D8A"/>
    <w:rsid w:val="008E28C4"/>
    <w:rsid w:val="008E4084"/>
    <w:rsid w:val="008E6756"/>
    <w:rsid w:val="008E7347"/>
    <w:rsid w:val="0090177F"/>
    <w:rsid w:val="0090178C"/>
    <w:rsid w:val="00902BE6"/>
    <w:rsid w:val="00906C9B"/>
    <w:rsid w:val="009071CB"/>
    <w:rsid w:val="00907995"/>
    <w:rsid w:val="0091248D"/>
    <w:rsid w:val="00912E02"/>
    <w:rsid w:val="00917878"/>
    <w:rsid w:val="00922567"/>
    <w:rsid w:val="0092311E"/>
    <w:rsid w:val="00924785"/>
    <w:rsid w:val="00933049"/>
    <w:rsid w:val="00933262"/>
    <w:rsid w:val="00933E75"/>
    <w:rsid w:val="00936547"/>
    <w:rsid w:val="00940308"/>
    <w:rsid w:val="00940958"/>
    <w:rsid w:val="0094258D"/>
    <w:rsid w:val="009440C9"/>
    <w:rsid w:val="009501C6"/>
    <w:rsid w:val="00952F06"/>
    <w:rsid w:val="009531A9"/>
    <w:rsid w:val="00956B2E"/>
    <w:rsid w:val="0096369D"/>
    <w:rsid w:val="00963882"/>
    <w:rsid w:val="009656FB"/>
    <w:rsid w:val="0097067D"/>
    <w:rsid w:val="00970B0E"/>
    <w:rsid w:val="00971CA9"/>
    <w:rsid w:val="009726F2"/>
    <w:rsid w:val="009751FD"/>
    <w:rsid w:val="00980C46"/>
    <w:rsid w:val="00981BF2"/>
    <w:rsid w:val="00982691"/>
    <w:rsid w:val="00983D66"/>
    <w:rsid w:val="009840EF"/>
    <w:rsid w:val="009853A7"/>
    <w:rsid w:val="00985D62"/>
    <w:rsid w:val="00986215"/>
    <w:rsid w:val="0098723A"/>
    <w:rsid w:val="00990A4E"/>
    <w:rsid w:val="009914C0"/>
    <w:rsid w:val="00993A5E"/>
    <w:rsid w:val="00993B85"/>
    <w:rsid w:val="00994D1E"/>
    <w:rsid w:val="00994DB2"/>
    <w:rsid w:val="00996F55"/>
    <w:rsid w:val="00997F9D"/>
    <w:rsid w:val="009A2220"/>
    <w:rsid w:val="009A23F5"/>
    <w:rsid w:val="009A2F1B"/>
    <w:rsid w:val="009A4A4B"/>
    <w:rsid w:val="009A5141"/>
    <w:rsid w:val="009A6F0D"/>
    <w:rsid w:val="009A79BD"/>
    <w:rsid w:val="009B0055"/>
    <w:rsid w:val="009B31D2"/>
    <w:rsid w:val="009B7AF7"/>
    <w:rsid w:val="009C232E"/>
    <w:rsid w:val="009C2D37"/>
    <w:rsid w:val="009C3A15"/>
    <w:rsid w:val="009C42D2"/>
    <w:rsid w:val="009D1FA3"/>
    <w:rsid w:val="009D4268"/>
    <w:rsid w:val="009D4978"/>
    <w:rsid w:val="009D5C65"/>
    <w:rsid w:val="009E203A"/>
    <w:rsid w:val="009E34E2"/>
    <w:rsid w:val="009E4D2D"/>
    <w:rsid w:val="009F1F79"/>
    <w:rsid w:val="009F4DEE"/>
    <w:rsid w:val="009F7120"/>
    <w:rsid w:val="009F7911"/>
    <w:rsid w:val="00A0057B"/>
    <w:rsid w:val="00A03DA8"/>
    <w:rsid w:val="00A04F68"/>
    <w:rsid w:val="00A05ED6"/>
    <w:rsid w:val="00A074FF"/>
    <w:rsid w:val="00A07795"/>
    <w:rsid w:val="00A107DF"/>
    <w:rsid w:val="00A11714"/>
    <w:rsid w:val="00A1295E"/>
    <w:rsid w:val="00A13AF5"/>
    <w:rsid w:val="00A15E70"/>
    <w:rsid w:val="00A17A71"/>
    <w:rsid w:val="00A215D6"/>
    <w:rsid w:val="00A21C7C"/>
    <w:rsid w:val="00A2225B"/>
    <w:rsid w:val="00A22577"/>
    <w:rsid w:val="00A23B6B"/>
    <w:rsid w:val="00A243AF"/>
    <w:rsid w:val="00A25E0C"/>
    <w:rsid w:val="00A2753A"/>
    <w:rsid w:val="00A30B96"/>
    <w:rsid w:val="00A30B9A"/>
    <w:rsid w:val="00A34E75"/>
    <w:rsid w:val="00A35C11"/>
    <w:rsid w:val="00A43C99"/>
    <w:rsid w:val="00A4434F"/>
    <w:rsid w:val="00A44352"/>
    <w:rsid w:val="00A45975"/>
    <w:rsid w:val="00A46BC5"/>
    <w:rsid w:val="00A51468"/>
    <w:rsid w:val="00A55CF0"/>
    <w:rsid w:val="00A56682"/>
    <w:rsid w:val="00A6008E"/>
    <w:rsid w:val="00A60C0C"/>
    <w:rsid w:val="00A62EA2"/>
    <w:rsid w:val="00A63458"/>
    <w:rsid w:val="00A63E86"/>
    <w:rsid w:val="00A71667"/>
    <w:rsid w:val="00A71751"/>
    <w:rsid w:val="00A7305D"/>
    <w:rsid w:val="00A7372D"/>
    <w:rsid w:val="00A76DF6"/>
    <w:rsid w:val="00A770CD"/>
    <w:rsid w:val="00A77D9D"/>
    <w:rsid w:val="00A80EDA"/>
    <w:rsid w:val="00A835AD"/>
    <w:rsid w:val="00A83C1F"/>
    <w:rsid w:val="00A85140"/>
    <w:rsid w:val="00A85B31"/>
    <w:rsid w:val="00A86A07"/>
    <w:rsid w:val="00A90FA2"/>
    <w:rsid w:val="00A90FD8"/>
    <w:rsid w:val="00A913CC"/>
    <w:rsid w:val="00A9228B"/>
    <w:rsid w:val="00A9479D"/>
    <w:rsid w:val="00A94942"/>
    <w:rsid w:val="00A9559B"/>
    <w:rsid w:val="00A95881"/>
    <w:rsid w:val="00A971A5"/>
    <w:rsid w:val="00AA03A7"/>
    <w:rsid w:val="00AA099E"/>
    <w:rsid w:val="00AA1079"/>
    <w:rsid w:val="00AA51D2"/>
    <w:rsid w:val="00AA7401"/>
    <w:rsid w:val="00AB0006"/>
    <w:rsid w:val="00AB1613"/>
    <w:rsid w:val="00AB5C57"/>
    <w:rsid w:val="00AB6D10"/>
    <w:rsid w:val="00AB7A8E"/>
    <w:rsid w:val="00AC20A1"/>
    <w:rsid w:val="00AC3A77"/>
    <w:rsid w:val="00AC3B70"/>
    <w:rsid w:val="00AC7996"/>
    <w:rsid w:val="00AD22D9"/>
    <w:rsid w:val="00AD27D2"/>
    <w:rsid w:val="00AD2851"/>
    <w:rsid w:val="00AD2953"/>
    <w:rsid w:val="00AD38CA"/>
    <w:rsid w:val="00AD4B7F"/>
    <w:rsid w:val="00AD56CD"/>
    <w:rsid w:val="00AE0EA1"/>
    <w:rsid w:val="00AE21E7"/>
    <w:rsid w:val="00AE45D1"/>
    <w:rsid w:val="00AE46D9"/>
    <w:rsid w:val="00AE5371"/>
    <w:rsid w:val="00AF1C37"/>
    <w:rsid w:val="00AF25D7"/>
    <w:rsid w:val="00AF678E"/>
    <w:rsid w:val="00AF6894"/>
    <w:rsid w:val="00AF7124"/>
    <w:rsid w:val="00B00DB6"/>
    <w:rsid w:val="00B013FB"/>
    <w:rsid w:val="00B11E8F"/>
    <w:rsid w:val="00B131E5"/>
    <w:rsid w:val="00B13F98"/>
    <w:rsid w:val="00B14B84"/>
    <w:rsid w:val="00B2095A"/>
    <w:rsid w:val="00B2177B"/>
    <w:rsid w:val="00B27A47"/>
    <w:rsid w:val="00B27B89"/>
    <w:rsid w:val="00B35D24"/>
    <w:rsid w:val="00B36C52"/>
    <w:rsid w:val="00B36CD2"/>
    <w:rsid w:val="00B42A1D"/>
    <w:rsid w:val="00B43577"/>
    <w:rsid w:val="00B43CFD"/>
    <w:rsid w:val="00B47482"/>
    <w:rsid w:val="00B4771E"/>
    <w:rsid w:val="00B47B34"/>
    <w:rsid w:val="00B47CDF"/>
    <w:rsid w:val="00B52018"/>
    <w:rsid w:val="00B53B27"/>
    <w:rsid w:val="00B558E2"/>
    <w:rsid w:val="00B56935"/>
    <w:rsid w:val="00B57A5D"/>
    <w:rsid w:val="00B63EBE"/>
    <w:rsid w:val="00B64287"/>
    <w:rsid w:val="00B64554"/>
    <w:rsid w:val="00B660C8"/>
    <w:rsid w:val="00B674FF"/>
    <w:rsid w:val="00B67B2C"/>
    <w:rsid w:val="00B7015A"/>
    <w:rsid w:val="00B7167C"/>
    <w:rsid w:val="00B71F88"/>
    <w:rsid w:val="00B720A9"/>
    <w:rsid w:val="00B72693"/>
    <w:rsid w:val="00B72BC0"/>
    <w:rsid w:val="00B72D31"/>
    <w:rsid w:val="00B72EFE"/>
    <w:rsid w:val="00B757B8"/>
    <w:rsid w:val="00B76300"/>
    <w:rsid w:val="00B8007C"/>
    <w:rsid w:val="00B80720"/>
    <w:rsid w:val="00B80E06"/>
    <w:rsid w:val="00B824FC"/>
    <w:rsid w:val="00B8634A"/>
    <w:rsid w:val="00B8711D"/>
    <w:rsid w:val="00B8765C"/>
    <w:rsid w:val="00B87820"/>
    <w:rsid w:val="00B90D9E"/>
    <w:rsid w:val="00B92723"/>
    <w:rsid w:val="00B9338A"/>
    <w:rsid w:val="00B9404C"/>
    <w:rsid w:val="00BA22B4"/>
    <w:rsid w:val="00BA317F"/>
    <w:rsid w:val="00BB08F1"/>
    <w:rsid w:val="00BB15A9"/>
    <w:rsid w:val="00BB15AF"/>
    <w:rsid w:val="00BB1A8A"/>
    <w:rsid w:val="00BB1AC2"/>
    <w:rsid w:val="00BB4BC0"/>
    <w:rsid w:val="00BC1BA5"/>
    <w:rsid w:val="00BC4673"/>
    <w:rsid w:val="00BC6731"/>
    <w:rsid w:val="00BD2518"/>
    <w:rsid w:val="00BE07E4"/>
    <w:rsid w:val="00BE1963"/>
    <w:rsid w:val="00BE311A"/>
    <w:rsid w:val="00BF021E"/>
    <w:rsid w:val="00BF031D"/>
    <w:rsid w:val="00BF21FE"/>
    <w:rsid w:val="00BF6116"/>
    <w:rsid w:val="00C0194F"/>
    <w:rsid w:val="00C02EC7"/>
    <w:rsid w:val="00C03EA8"/>
    <w:rsid w:val="00C073B0"/>
    <w:rsid w:val="00C07F2C"/>
    <w:rsid w:val="00C10217"/>
    <w:rsid w:val="00C11ABC"/>
    <w:rsid w:val="00C21F7D"/>
    <w:rsid w:val="00C224C4"/>
    <w:rsid w:val="00C24F05"/>
    <w:rsid w:val="00C30399"/>
    <w:rsid w:val="00C350A2"/>
    <w:rsid w:val="00C3584A"/>
    <w:rsid w:val="00C40950"/>
    <w:rsid w:val="00C41BB4"/>
    <w:rsid w:val="00C47CA5"/>
    <w:rsid w:val="00C51FBA"/>
    <w:rsid w:val="00C524A3"/>
    <w:rsid w:val="00C5310A"/>
    <w:rsid w:val="00C55497"/>
    <w:rsid w:val="00C60DFC"/>
    <w:rsid w:val="00C6358C"/>
    <w:rsid w:val="00C651C9"/>
    <w:rsid w:val="00C65D38"/>
    <w:rsid w:val="00C66947"/>
    <w:rsid w:val="00C66F26"/>
    <w:rsid w:val="00C66F59"/>
    <w:rsid w:val="00C67AD3"/>
    <w:rsid w:val="00C72591"/>
    <w:rsid w:val="00C75835"/>
    <w:rsid w:val="00C80003"/>
    <w:rsid w:val="00C8117C"/>
    <w:rsid w:val="00C81AF8"/>
    <w:rsid w:val="00C82B52"/>
    <w:rsid w:val="00C83B06"/>
    <w:rsid w:val="00C85ABB"/>
    <w:rsid w:val="00C8646F"/>
    <w:rsid w:val="00C9030D"/>
    <w:rsid w:val="00C903DE"/>
    <w:rsid w:val="00C94F3E"/>
    <w:rsid w:val="00C95462"/>
    <w:rsid w:val="00C95D8D"/>
    <w:rsid w:val="00C97126"/>
    <w:rsid w:val="00CA0A60"/>
    <w:rsid w:val="00CA17F2"/>
    <w:rsid w:val="00CA4051"/>
    <w:rsid w:val="00CA4EAF"/>
    <w:rsid w:val="00CA5F8C"/>
    <w:rsid w:val="00CB265F"/>
    <w:rsid w:val="00CB2F33"/>
    <w:rsid w:val="00CC0097"/>
    <w:rsid w:val="00CC00B3"/>
    <w:rsid w:val="00CC19EC"/>
    <w:rsid w:val="00CD61DE"/>
    <w:rsid w:val="00CD7CEA"/>
    <w:rsid w:val="00CE1CFD"/>
    <w:rsid w:val="00CE3065"/>
    <w:rsid w:val="00CE3C94"/>
    <w:rsid w:val="00CE4113"/>
    <w:rsid w:val="00CE416D"/>
    <w:rsid w:val="00CE4833"/>
    <w:rsid w:val="00CE608C"/>
    <w:rsid w:val="00CE6F75"/>
    <w:rsid w:val="00CF21AE"/>
    <w:rsid w:val="00CF2970"/>
    <w:rsid w:val="00CF32FC"/>
    <w:rsid w:val="00CF39F7"/>
    <w:rsid w:val="00CF4687"/>
    <w:rsid w:val="00CF51D4"/>
    <w:rsid w:val="00CF6D5F"/>
    <w:rsid w:val="00CF6EE4"/>
    <w:rsid w:val="00D00156"/>
    <w:rsid w:val="00D00EC3"/>
    <w:rsid w:val="00D025E2"/>
    <w:rsid w:val="00D033E3"/>
    <w:rsid w:val="00D044D6"/>
    <w:rsid w:val="00D04C58"/>
    <w:rsid w:val="00D05ADF"/>
    <w:rsid w:val="00D10B47"/>
    <w:rsid w:val="00D121AA"/>
    <w:rsid w:val="00D131C5"/>
    <w:rsid w:val="00D13816"/>
    <w:rsid w:val="00D13A70"/>
    <w:rsid w:val="00D152FF"/>
    <w:rsid w:val="00D17EAB"/>
    <w:rsid w:val="00D2096F"/>
    <w:rsid w:val="00D22720"/>
    <w:rsid w:val="00D238E0"/>
    <w:rsid w:val="00D24383"/>
    <w:rsid w:val="00D25D6B"/>
    <w:rsid w:val="00D26E0F"/>
    <w:rsid w:val="00D31AA7"/>
    <w:rsid w:val="00D31E40"/>
    <w:rsid w:val="00D33890"/>
    <w:rsid w:val="00D37365"/>
    <w:rsid w:val="00D4084A"/>
    <w:rsid w:val="00D4699C"/>
    <w:rsid w:val="00D518DE"/>
    <w:rsid w:val="00D51AA7"/>
    <w:rsid w:val="00D52392"/>
    <w:rsid w:val="00D57156"/>
    <w:rsid w:val="00D62505"/>
    <w:rsid w:val="00D62D09"/>
    <w:rsid w:val="00D6483A"/>
    <w:rsid w:val="00D67360"/>
    <w:rsid w:val="00D70CC5"/>
    <w:rsid w:val="00D72235"/>
    <w:rsid w:val="00D75D3C"/>
    <w:rsid w:val="00D76B89"/>
    <w:rsid w:val="00D77B5C"/>
    <w:rsid w:val="00D833D5"/>
    <w:rsid w:val="00D841EF"/>
    <w:rsid w:val="00D87B21"/>
    <w:rsid w:val="00D87CE8"/>
    <w:rsid w:val="00D92A35"/>
    <w:rsid w:val="00D93308"/>
    <w:rsid w:val="00D94E4C"/>
    <w:rsid w:val="00D971B8"/>
    <w:rsid w:val="00D977C0"/>
    <w:rsid w:val="00DA2D97"/>
    <w:rsid w:val="00DA2E20"/>
    <w:rsid w:val="00DA4C7B"/>
    <w:rsid w:val="00DB4922"/>
    <w:rsid w:val="00DC02D8"/>
    <w:rsid w:val="00DC035D"/>
    <w:rsid w:val="00DC1204"/>
    <w:rsid w:val="00DC1908"/>
    <w:rsid w:val="00DC4616"/>
    <w:rsid w:val="00DC4E21"/>
    <w:rsid w:val="00DC63C5"/>
    <w:rsid w:val="00DD281B"/>
    <w:rsid w:val="00DD2E86"/>
    <w:rsid w:val="00DD43B7"/>
    <w:rsid w:val="00DD7809"/>
    <w:rsid w:val="00DE1052"/>
    <w:rsid w:val="00DE1433"/>
    <w:rsid w:val="00DE2028"/>
    <w:rsid w:val="00DE3ACE"/>
    <w:rsid w:val="00DE4729"/>
    <w:rsid w:val="00DE627B"/>
    <w:rsid w:val="00DE6647"/>
    <w:rsid w:val="00DF1158"/>
    <w:rsid w:val="00DF2F3F"/>
    <w:rsid w:val="00DF33D2"/>
    <w:rsid w:val="00DF73CE"/>
    <w:rsid w:val="00DF73FF"/>
    <w:rsid w:val="00E03FED"/>
    <w:rsid w:val="00E044CA"/>
    <w:rsid w:val="00E11A64"/>
    <w:rsid w:val="00E124BC"/>
    <w:rsid w:val="00E1361F"/>
    <w:rsid w:val="00E13D3B"/>
    <w:rsid w:val="00E13D8A"/>
    <w:rsid w:val="00E146AC"/>
    <w:rsid w:val="00E16E1E"/>
    <w:rsid w:val="00E2587B"/>
    <w:rsid w:val="00E263B3"/>
    <w:rsid w:val="00E30FB2"/>
    <w:rsid w:val="00E41FA4"/>
    <w:rsid w:val="00E458B7"/>
    <w:rsid w:val="00E469DF"/>
    <w:rsid w:val="00E50017"/>
    <w:rsid w:val="00E504F3"/>
    <w:rsid w:val="00E517D7"/>
    <w:rsid w:val="00E53BA9"/>
    <w:rsid w:val="00E54B2D"/>
    <w:rsid w:val="00E56404"/>
    <w:rsid w:val="00E61ABC"/>
    <w:rsid w:val="00E6266D"/>
    <w:rsid w:val="00E63883"/>
    <w:rsid w:val="00E64DD1"/>
    <w:rsid w:val="00E66288"/>
    <w:rsid w:val="00E6717E"/>
    <w:rsid w:val="00E675FA"/>
    <w:rsid w:val="00E71D3E"/>
    <w:rsid w:val="00E73150"/>
    <w:rsid w:val="00E73BDA"/>
    <w:rsid w:val="00E74038"/>
    <w:rsid w:val="00E741F7"/>
    <w:rsid w:val="00E800C1"/>
    <w:rsid w:val="00E8114A"/>
    <w:rsid w:val="00E84370"/>
    <w:rsid w:val="00E850AD"/>
    <w:rsid w:val="00E873B3"/>
    <w:rsid w:val="00E90F15"/>
    <w:rsid w:val="00E91971"/>
    <w:rsid w:val="00E92BBA"/>
    <w:rsid w:val="00E938C9"/>
    <w:rsid w:val="00E93A80"/>
    <w:rsid w:val="00E946B5"/>
    <w:rsid w:val="00E973D9"/>
    <w:rsid w:val="00EA2541"/>
    <w:rsid w:val="00EA2694"/>
    <w:rsid w:val="00EA3001"/>
    <w:rsid w:val="00EA3612"/>
    <w:rsid w:val="00EA6184"/>
    <w:rsid w:val="00EB1229"/>
    <w:rsid w:val="00EB4C1B"/>
    <w:rsid w:val="00EB6A47"/>
    <w:rsid w:val="00EB7606"/>
    <w:rsid w:val="00EC09FA"/>
    <w:rsid w:val="00EC20EF"/>
    <w:rsid w:val="00EC354F"/>
    <w:rsid w:val="00EC60B3"/>
    <w:rsid w:val="00ED11BD"/>
    <w:rsid w:val="00ED1471"/>
    <w:rsid w:val="00ED5564"/>
    <w:rsid w:val="00ED70E7"/>
    <w:rsid w:val="00EE2B02"/>
    <w:rsid w:val="00EE6D42"/>
    <w:rsid w:val="00EF32B3"/>
    <w:rsid w:val="00EF3686"/>
    <w:rsid w:val="00EF47FE"/>
    <w:rsid w:val="00EF4FA8"/>
    <w:rsid w:val="00EF6274"/>
    <w:rsid w:val="00EF763E"/>
    <w:rsid w:val="00F003FA"/>
    <w:rsid w:val="00F0133A"/>
    <w:rsid w:val="00F01DBB"/>
    <w:rsid w:val="00F05A43"/>
    <w:rsid w:val="00F11A3D"/>
    <w:rsid w:val="00F13D6C"/>
    <w:rsid w:val="00F14ABE"/>
    <w:rsid w:val="00F16889"/>
    <w:rsid w:val="00F21F33"/>
    <w:rsid w:val="00F25819"/>
    <w:rsid w:val="00F258C9"/>
    <w:rsid w:val="00F275E5"/>
    <w:rsid w:val="00F316CC"/>
    <w:rsid w:val="00F33C82"/>
    <w:rsid w:val="00F33D9B"/>
    <w:rsid w:val="00F41083"/>
    <w:rsid w:val="00F416BB"/>
    <w:rsid w:val="00F419EE"/>
    <w:rsid w:val="00F43E8E"/>
    <w:rsid w:val="00F454AF"/>
    <w:rsid w:val="00F4569A"/>
    <w:rsid w:val="00F4654E"/>
    <w:rsid w:val="00F52A06"/>
    <w:rsid w:val="00F54089"/>
    <w:rsid w:val="00F54807"/>
    <w:rsid w:val="00F56F64"/>
    <w:rsid w:val="00F60AF1"/>
    <w:rsid w:val="00F61C91"/>
    <w:rsid w:val="00F62E04"/>
    <w:rsid w:val="00F71AEC"/>
    <w:rsid w:val="00F724D9"/>
    <w:rsid w:val="00F75BF3"/>
    <w:rsid w:val="00F75DF4"/>
    <w:rsid w:val="00F76B20"/>
    <w:rsid w:val="00F770F3"/>
    <w:rsid w:val="00F8428C"/>
    <w:rsid w:val="00F85690"/>
    <w:rsid w:val="00F857AD"/>
    <w:rsid w:val="00F85FAE"/>
    <w:rsid w:val="00F8622C"/>
    <w:rsid w:val="00F909C8"/>
    <w:rsid w:val="00F94042"/>
    <w:rsid w:val="00F94639"/>
    <w:rsid w:val="00F94CA2"/>
    <w:rsid w:val="00F95BA1"/>
    <w:rsid w:val="00F96A16"/>
    <w:rsid w:val="00F977C8"/>
    <w:rsid w:val="00FA2F58"/>
    <w:rsid w:val="00FA65EF"/>
    <w:rsid w:val="00FB1880"/>
    <w:rsid w:val="00FB1EF8"/>
    <w:rsid w:val="00FB4020"/>
    <w:rsid w:val="00FB5922"/>
    <w:rsid w:val="00FC4FFB"/>
    <w:rsid w:val="00FC57B1"/>
    <w:rsid w:val="00FC5EAE"/>
    <w:rsid w:val="00FC6AF7"/>
    <w:rsid w:val="00FD66F0"/>
    <w:rsid w:val="00FE1F51"/>
    <w:rsid w:val="00FE3440"/>
    <w:rsid w:val="00FE4D86"/>
    <w:rsid w:val="00FF263F"/>
    <w:rsid w:val="00FF52B7"/>
    <w:rsid w:val="00FF5529"/>
    <w:rsid w:val="00FF5555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974BB"/>
  <w15:docId w15:val="{BF0FDD62-71ED-CB4D-994C-B092C066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19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50A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50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50ABD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50AB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650ABD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650AB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50ABD"/>
    <w:pPr>
      <w:spacing w:line="360" w:lineRule="auto"/>
      <w:jc w:val="both"/>
    </w:pPr>
    <w:rPr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rsid w:val="00650ABD"/>
    <w:pPr>
      <w:spacing w:line="360" w:lineRule="auto"/>
      <w:jc w:val="both"/>
    </w:pPr>
  </w:style>
  <w:style w:type="paragraph" w:styleId="Tytu">
    <w:name w:val="Title"/>
    <w:basedOn w:val="Normalny"/>
    <w:qFormat/>
    <w:rsid w:val="00650ABD"/>
    <w:pPr>
      <w:jc w:val="center"/>
    </w:pPr>
    <w:rPr>
      <w:b/>
    </w:rPr>
  </w:style>
  <w:style w:type="paragraph" w:styleId="Tekstpodstawowywcity">
    <w:name w:val="Body Text Indent"/>
    <w:basedOn w:val="Normalny"/>
    <w:rsid w:val="00650ABD"/>
    <w:pPr>
      <w:spacing w:after="120"/>
      <w:ind w:left="283"/>
    </w:pPr>
  </w:style>
  <w:style w:type="paragraph" w:customStyle="1" w:styleId="Tekstpodstawowywypunktowanie">
    <w:name w:val="Tekst podstawowy.wypunktowanie"/>
    <w:basedOn w:val="Normalny"/>
    <w:rsid w:val="00650ABD"/>
    <w:pPr>
      <w:jc w:val="both"/>
    </w:pPr>
    <w:rPr>
      <w:szCs w:val="20"/>
    </w:rPr>
  </w:style>
  <w:style w:type="paragraph" w:styleId="NormalnyWeb">
    <w:name w:val="Normal (Web)"/>
    <w:basedOn w:val="Normalny"/>
    <w:rsid w:val="00650ABD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650ABD"/>
  </w:style>
  <w:style w:type="paragraph" w:styleId="Tekstprzypisukocowego">
    <w:name w:val="endnote text"/>
    <w:basedOn w:val="Normalny"/>
    <w:semiHidden/>
    <w:rsid w:val="00650ABD"/>
    <w:rPr>
      <w:sz w:val="20"/>
      <w:szCs w:val="20"/>
    </w:rPr>
  </w:style>
  <w:style w:type="character" w:styleId="Odwoanieprzypisukocowego">
    <w:name w:val="endnote reference"/>
    <w:uiPriority w:val="99"/>
    <w:semiHidden/>
    <w:rsid w:val="00650ABD"/>
    <w:rPr>
      <w:vertAlign w:val="superscript"/>
    </w:rPr>
  </w:style>
  <w:style w:type="paragraph" w:styleId="Tekstdymka">
    <w:name w:val="Balloon Text"/>
    <w:basedOn w:val="Normalny"/>
    <w:semiHidden/>
    <w:rsid w:val="00650ABD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650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0A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50ABD"/>
    <w:rPr>
      <w:b/>
      <w:bCs/>
    </w:rPr>
  </w:style>
  <w:style w:type="paragraph" w:customStyle="1" w:styleId="brl">
    <w:name w:val="brl"/>
    <w:basedOn w:val="Normalny"/>
    <w:rsid w:val="00650AB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2">
    <w:name w:val="Body Text Indent 2"/>
    <w:basedOn w:val="Normalny"/>
    <w:link w:val="Tekstpodstawowywcity2Znak"/>
    <w:rsid w:val="00650ABD"/>
    <w:pPr>
      <w:ind w:left="720"/>
      <w:jc w:val="both"/>
    </w:pPr>
  </w:style>
  <w:style w:type="paragraph" w:customStyle="1" w:styleId="Default">
    <w:name w:val="Default"/>
    <w:rsid w:val="003F75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94D1E"/>
    <w:rPr>
      <w:sz w:val="26"/>
      <w:szCs w:val="24"/>
    </w:rPr>
  </w:style>
  <w:style w:type="paragraph" w:customStyle="1" w:styleId="1Wyliczankawpara">
    <w:name w:val="1. Wyliczanka_w_para"/>
    <w:basedOn w:val="Normalny"/>
    <w:rsid w:val="00806A38"/>
    <w:pPr>
      <w:numPr>
        <w:numId w:val="2"/>
      </w:numPr>
      <w:spacing w:after="120"/>
      <w:jc w:val="both"/>
    </w:pPr>
    <w:rPr>
      <w:rFonts w:eastAsia="MS Mincho"/>
      <w:lang w:eastAsia="en-US"/>
    </w:rPr>
  </w:style>
  <w:style w:type="character" w:customStyle="1" w:styleId="NagwekZnak">
    <w:name w:val="Nagłówek Znak"/>
    <w:link w:val="Nagwek"/>
    <w:rsid w:val="009751FD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919CD"/>
    <w:rPr>
      <w:sz w:val="24"/>
      <w:szCs w:val="24"/>
    </w:rPr>
  </w:style>
  <w:style w:type="table" w:styleId="Tabela-Siatka">
    <w:name w:val="Table Grid"/>
    <w:basedOn w:val="Standardowy"/>
    <w:rsid w:val="00B4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2Znak">
    <w:name w:val="Tekst podstawowy wcięty 2 Znak"/>
    <w:link w:val="Tekstpodstawowywcity2"/>
    <w:rsid w:val="00CA4EAF"/>
    <w:rPr>
      <w:sz w:val="24"/>
      <w:szCs w:val="24"/>
    </w:rPr>
  </w:style>
  <w:style w:type="paragraph" w:styleId="Akapitzlist">
    <w:name w:val="List Paragraph"/>
    <w:aliases w:val="Akapit z listą BS,L1,Numerowanie,List Paragraph,Paragraf,Punkt 1.1,2 heading,A_wyliczenie,K-P_odwolanie,Akapit z listą5,maz_wyliczenie,opis dzialania,T_SZ_List Paragraph,normalny tekst,Preambuła,List Paragraph1,Wyliczanie,lp1,Tytuły,Bulle"/>
    <w:basedOn w:val="Normalny"/>
    <w:link w:val="AkapitzlistZnak"/>
    <w:uiPriority w:val="34"/>
    <w:qFormat/>
    <w:rsid w:val="009D4268"/>
    <w:pPr>
      <w:ind w:left="720"/>
      <w:contextualSpacing/>
    </w:pPr>
  </w:style>
  <w:style w:type="paragraph" w:customStyle="1" w:styleId="Akapitzlist1">
    <w:name w:val="Akapit z listą1"/>
    <w:basedOn w:val="Normalny"/>
    <w:rsid w:val="00733333"/>
    <w:pPr>
      <w:suppressAutoHyphens/>
      <w:spacing w:line="100" w:lineRule="atLeast"/>
      <w:ind w:left="720"/>
    </w:pPr>
    <w:rPr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Akapit z listą BS Znak,L1 Znak,Numerowanie Znak,List Paragraph Znak,Paragraf Znak,Punkt 1.1 Znak,2 heading Znak,A_wyliczenie Znak,K-P_odwolanie Znak,Akapit z listą5 Znak,maz_wyliczenie Znak,opis dzialania Znak,normalny tekst Znak"/>
    <w:link w:val="Akapitzlist"/>
    <w:uiPriority w:val="34"/>
    <w:qFormat/>
    <w:locked/>
    <w:rsid w:val="009D5C65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9D5C65"/>
  </w:style>
  <w:style w:type="character" w:customStyle="1" w:styleId="Nierozpoznanawzmianka1">
    <w:name w:val="Nierozpoznana wzmianka1"/>
    <w:uiPriority w:val="99"/>
    <w:semiHidden/>
    <w:unhideWhenUsed/>
    <w:rsid w:val="00834F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31ACD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F6116"/>
    <w:rPr>
      <w:sz w:val="24"/>
      <w:szCs w:val="24"/>
    </w:rPr>
  </w:style>
  <w:style w:type="paragraph" w:styleId="Bezodstpw">
    <w:name w:val="No Spacing"/>
    <w:uiPriority w:val="1"/>
    <w:qFormat/>
    <w:rsid w:val="00BB08F1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ED70E7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ED70E7"/>
    <w:pPr>
      <w:numPr>
        <w:numId w:val="20"/>
      </w:numPr>
    </w:pPr>
  </w:style>
  <w:style w:type="numbering" w:customStyle="1" w:styleId="WWNum2">
    <w:name w:val="WWNum2"/>
    <w:basedOn w:val="Bezlisty"/>
    <w:rsid w:val="00ED70E7"/>
    <w:pPr>
      <w:numPr>
        <w:numId w:val="21"/>
      </w:numPr>
    </w:pPr>
  </w:style>
  <w:style w:type="character" w:styleId="UyteHipercze">
    <w:name w:val="FollowedHyperlink"/>
    <w:basedOn w:val="Domylnaczcionkaakapitu"/>
    <w:rsid w:val="00ED70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7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czerniak@abram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3498-2065-48E9-BC78-DE447C30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3098</Words>
  <Characters>18589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UMWL</Company>
  <LinksUpToDate>false</LinksUpToDate>
  <CharactersWithSpaces>21644</CharactersWithSpaces>
  <SharedDoc>false</SharedDoc>
  <HLinks>
    <vt:vector size="6" baseType="variant">
      <vt:variant>
        <vt:i4>6619147</vt:i4>
      </vt:variant>
      <vt:variant>
        <vt:i4>0</vt:i4>
      </vt:variant>
      <vt:variant>
        <vt:i4>0</vt:i4>
      </vt:variant>
      <vt:variant>
        <vt:i4>5</vt:i4>
      </vt:variant>
      <vt:variant>
        <vt:lpwstr>mailto:iod.rops@lubelskie.pl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UMWL</dc:creator>
  <cp:keywords/>
  <cp:lastModifiedBy>Izabela 96033</cp:lastModifiedBy>
  <cp:revision>9</cp:revision>
  <cp:lastPrinted>2025-12-16T13:13:00Z</cp:lastPrinted>
  <dcterms:created xsi:type="dcterms:W3CDTF">2025-11-06T07:28:00Z</dcterms:created>
  <dcterms:modified xsi:type="dcterms:W3CDTF">2025-12-16T18:11:00Z</dcterms:modified>
</cp:coreProperties>
</file>